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530"/>
        <w:gridCol w:w="3643"/>
        <w:gridCol w:w="194"/>
        <w:gridCol w:w="2412"/>
      </w:tblGrid>
      <w:tr w:rsidR="00C5025C" w14:paraId="43529EC5" w14:textId="77777777" w:rsidTr="004F6A6D">
        <w:trPr>
          <w:trHeight w:val="992"/>
        </w:trPr>
        <w:tc>
          <w:tcPr>
            <w:tcW w:w="9587" w:type="dxa"/>
            <w:gridSpan w:val="5"/>
            <w:vAlign w:val="center"/>
          </w:tcPr>
          <w:p w14:paraId="6D9F4165" w14:textId="77777777" w:rsidR="00B225EB" w:rsidRDefault="00B225EB" w:rsidP="00B225EB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Unterrichtsbaustein zur Verkehrserziehung         </w:t>
            </w:r>
          </w:p>
          <w:p w14:paraId="119CB183" w14:textId="77777777" w:rsidR="00603553" w:rsidRPr="00B225EB" w:rsidRDefault="0025350B" w:rsidP="0025350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erstellt vom Seminar Bayern VSE</w:t>
            </w:r>
            <w:r w:rsidR="00B225EB">
              <w:rPr>
                <w:b/>
                <w:sz w:val="32"/>
              </w:rPr>
              <w:t xml:space="preserve"> </w:t>
            </w:r>
          </w:p>
        </w:tc>
      </w:tr>
      <w:tr w:rsidR="00C5025C" w14:paraId="7EF12607" w14:textId="77777777" w:rsidTr="004F6A6D">
        <w:trPr>
          <w:trHeight w:val="838"/>
        </w:trPr>
        <w:tc>
          <w:tcPr>
            <w:tcW w:w="9587" w:type="dxa"/>
            <w:gridSpan w:val="5"/>
            <w:vAlign w:val="center"/>
          </w:tcPr>
          <w:p w14:paraId="53A1BD89" w14:textId="4E4B13C0" w:rsidR="00C5025C" w:rsidRPr="00896772" w:rsidRDefault="006325AF" w:rsidP="00343A4E">
            <w:pPr>
              <w:rPr>
                <w:b/>
                <w:i/>
                <w:sz w:val="32"/>
              </w:rPr>
            </w:pPr>
            <w:r w:rsidRPr="00B57BB7">
              <w:rPr>
                <w:b/>
                <w:sz w:val="28"/>
              </w:rPr>
              <w:t>Titel der Aufgabe</w:t>
            </w:r>
            <w:r w:rsidR="00B72E0F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</w:t>
            </w:r>
            <w:r w:rsidR="00437439">
              <w:rPr>
                <w:b/>
                <w:sz w:val="28"/>
              </w:rPr>
              <w:t>Beeinträchtigung bei</w:t>
            </w:r>
            <w:r w:rsidR="00B72E0F">
              <w:rPr>
                <w:b/>
                <w:sz w:val="28"/>
              </w:rPr>
              <w:t>m</w:t>
            </w:r>
            <w:r w:rsidR="00437439">
              <w:rPr>
                <w:b/>
                <w:sz w:val="28"/>
              </w:rPr>
              <w:t xml:space="preserve"> räumlichen Hören</w:t>
            </w:r>
            <w:r w:rsidR="00B72E0F">
              <w:rPr>
                <w:b/>
                <w:sz w:val="28"/>
              </w:rPr>
              <w:t xml:space="preserve"> / </w:t>
            </w:r>
            <w:r w:rsidR="00437439">
              <w:rPr>
                <w:b/>
                <w:sz w:val="28"/>
              </w:rPr>
              <w:t>Kopfhörernutzung</w:t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B72E0F" w14:paraId="79D6A51B" w14:textId="77777777" w:rsidTr="00603553">
        <w:trPr>
          <w:trHeight w:val="563"/>
        </w:trPr>
        <w:tc>
          <w:tcPr>
            <w:tcW w:w="3338" w:type="dxa"/>
            <w:gridSpan w:val="2"/>
            <w:vAlign w:val="center"/>
          </w:tcPr>
          <w:p w14:paraId="14FA7158" w14:textId="5E77F8EB" w:rsidR="00B72E0F" w:rsidRPr="00B57BB7" w:rsidRDefault="00B72E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Autoren</w:t>
            </w:r>
          </w:p>
        </w:tc>
        <w:tc>
          <w:tcPr>
            <w:tcW w:w="6249" w:type="dxa"/>
            <w:gridSpan w:val="3"/>
          </w:tcPr>
          <w:p w14:paraId="66D8F194" w14:textId="77777777" w:rsidR="00B72E0F" w:rsidRDefault="00B72E0F" w:rsidP="00603553"/>
          <w:p w14:paraId="66DAFADC" w14:textId="715DE60D" w:rsidR="00B72E0F" w:rsidRDefault="00B72E0F" w:rsidP="00603553">
            <w:r>
              <w:t>Gernot Erler, Thomas Hackl</w:t>
            </w:r>
          </w:p>
        </w:tc>
      </w:tr>
      <w:tr w:rsidR="00B72E0F" w14:paraId="40656A0F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3A88FF2F" w14:textId="3B9539D8" w:rsidR="00B72E0F" w:rsidRPr="00B57BB7" w:rsidRDefault="00B72E0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Aufgabe erstellt am</w:t>
            </w:r>
          </w:p>
        </w:tc>
        <w:tc>
          <w:tcPr>
            <w:tcW w:w="6249" w:type="dxa"/>
            <w:gridSpan w:val="3"/>
          </w:tcPr>
          <w:p w14:paraId="2BB89A00" w14:textId="77777777" w:rsidR="00B72E0F" w:rsidRDefault="00B72E0F">
            <w:pPr>
              <w:rPr>
                <w:sz w:val="24"/>
                <w:szCs w:val="24"/>
              </w:rPr>
            </w:pPr>
          </w:p>
          <w:p w14:paraId="34B28A03" w14:textId="681273EC" w:rsidR="00B72E0F" w:rsidRPr="00BC08A0" w:rsidRDefault="00B72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 2018</w:t>
            </w:r>
          </w:p>
        </w:tc>
      </w:tr>
      <w:tr w:rsidR="00B72E0F" w14:paraId="169BF912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0DA29A8B" w14:textId="77777777" w:rsidR="00B72E0F" w:rsidRPr="00B57BB7" w:rsidRDefault="00B72E0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Schulart</w:t>
            </w:r>
          </w:p>
        </w:tc>
        <w:tc>
          <w:tcPr>
            <w:tcW w:w="6249" w:type="dxa"/>
            <w:gridSpan w:val="3"/>
          </w:tcPr>
          <w:p w14:paraId="63F8C6AB" w14:textId="77777777" w:rsidR="00B72E0F" w:rsidRDefault="00B72E0F">
            <w:pPr>
              <w:rPr>
                <w:sz w:val="24"/>
                <w:szCs w:val="24"/>
              </w:rPr>
            </w:pPr>
          </w:p>
          <w:p w14:paraId="320F78D9" w14:textId="65F9E7C6" w:rsidR="00B72E0F" w:rsidRPr="00BC08A0" w:rsidRDefault="00B72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Gymnasium</w:t>
            </w:r>
          </w:p>
        </w:tc>
      </w:tr>
      <w:tr w:rsidR="00B72E0F" w14:paraId="693D7385" w14:textId="77777777" w:rsidTr="004F6A6D">
        <w:trPr>
          <w:trHeight w:val="709"/>
        </w:trPr>
        <w:tc>
          <w:tcPr>
            <w:tcW w:w="3338" w:type="dxa"/>
            <w:gridSpan w:val="2"/>
            <w:vAlign w:val="center"/>
          </w:tcPr>
          <w:p w14:paraId="78AEF204" w14:textId="77777777" w:rsidR="00B72E0F" w:rsidRPr="00B57BB7" w:rsidRDefault="00B72E0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Jahrgangsstufe</w:t>
            </w:r>
          </w:p>
        </w:tc>
        <w:tc>
          <w:tcPr>
            <w:tcW w:w="6249" w:type="dxa"/>
            <w:gridSpan w:val="3"/>
          </w:tcPr>
          <w:p w14:paraId="22D8D596" w14:textId="77777777" w:rsidR="00B72E0F" w:rsidRDefault="00B72E0F"/>
          <w:p w14:paraId="6A87726B" w14:textId="64DCE8C4" w:rsidR="00B72E0F" w:rsidRDefault="00B72E0F">
            <w:r>
              <w:t>5. Jgst.</w:t>
            </w:r>
          </w:p>
        </w:tc>
      </w:tr>
      <w:tr w:rsidR="00B72E0F" w14:paraId="36BA3443" w14:textId="77777777" w:rsidTr="004F6A6D">
        <w:trPr>
          <w:trHeight w:val="833"/>
        </w:trPr>
        <w:tc>
          <w:tcPr>
            <w:tcW w:w="3338" w:type="dxa"/>
            <w:gridSpan w:val="2"/>
            <w:vAlign w:val="center"/>
          </w:tcPr>
          <w:p w14:paraId="7585B0CC" w14:textId="77777777" w:rsidR="00B72E0F" w:rsidRPr="00B57BB7" w:rsidRDefault="00B72E0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Fach/Fächergruppe</w:t>
            </w:r>
          </w:p>
        </w:tc>
        <w:tc>
          <w:tcPr>
            <w:tcW w:w="6249" w:type="dxa"/>
            <w:gridSpan w:val="3"/>
          </w:tcPr>
          <w:p w14:paraId="7386A358" w14:textId="77777777" w:rsidR="00B72E0F" w:rsidRDefault="00B72E0F"/>
          <w:p w14:paraId="24DC6923" w14:textId="364A6A08" w:rsidR="00B72E0F" w:rsidRDefault="00B72E0F">
            <w:r>
              <w:t>NuT (Bio)</w:t>
            </w:r>
          </w:p>
        </w:tc>
      </w:tr>
      <w:tr w:rsidR="00B72E0F" w14:paraId="32FA863B" w14:textId="77777777" w:rsidTr="004F6A6D">
        <w:trPr>
          <w:trHeight w:val="703"/>
        </w:trPr>
        <w:tc>
          <w:tcPr>
            <w:tcW w:w="3338" w:type="dxa"/>
            <w:gridSpan w:val="2"/>
            <w:vAlign w:val="center"/>
          </w:tcPr>
          <w:p w14:paraId="2073D24C" w14:textId="77777777" w:rsidR="00B72E0F" w:rsidRPr="00B57BB7" w:rsidRDefault="00B72E0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Zeitumfang</w:t>
            </w:r>
          </w:p>
        </w:tc>
        <w:tc>
          <w:tcPr>
            <w:tcW w:w="6249" w:type="dxa"/>
            <w:gridSpan w:val="3"/>
          </w:tcPr>
          <w:p w14:paraId="0F356E98" w14:textId="77777777" w:rsidR="00B72E0F" w:rsidRDefault="00B72E0F"/>
          <w:p w14:paraId="16576CED" w14:textId="3BD088EC" w:rsidR="00B72E0F" w:rsidRDefault="00B72E0F">
            <w:r>
              <w:t>Ca. 20 Minuten</w:t>
            </w:r>
          </w:p>
        </w:tc>
      </w:tr>
      <w:tr w:rsidR="00B72E0F" w14:paraId="355F3BA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FFC5FDF" w14:textId="77777777" w:rsidR="00B72E0F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Lehrplanbezug</w:t>
            </w:r>
          </w:p>
          <w:p w14:paraId="1FF6D112" w14:textId="77777777" w:rsidR="00B72E0F" w:rsidRPr="00B57BB7" w:rsidRDefault="00B72E0F" w:rsidP="00DD39EB">
            <w:pPr>
              <w:rPr>
                <w:b/>
                <w:sz w:val="28"/>
              </w:rPr>
            </w:pPr>
          </w:p>
          <w:p w14:paraId="5ABF57F5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Kompetenzerwartung</w:t>
            </w:r>
          </w:p>
          <w:p w14:paraId="799E4996" w14:textId="77777777" w:rsidR="00B72E0F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Teilkompetenzen</w:t>
            </w:r>
          </w:p>
          <w:p w14:paraId="4879FBCC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Inhalte</w:t>
            </w:r>
          </w:p>
        </w:tc>
        <w:tc>
          <w:tcPr>
            <w:tcW w:w="6249" w:type="dxa"/>
            <w:gridSpan w:val="3"/>
          </w:tcPr>
          <w:p w14:paraId="06C3F83D" w14:textId="7367C8D4" w:rsidR="00B72E0F" w:rsidRDefault="00B72E0F" w:rsidP="00DD39EB">
            <w:pPr>
              <w:spacing w:line="100" w:lineRule="atLeast"/>
            </w:pPr>
            <w:r w:rsidRPr="008E0F7C">
              <w:rPr>
                <w:b/>
              </w:rPr>
              <w:t>NT5 2.3</w:t>
            </w:r>
            <w:r>
              <w:t xml:space="preserve"> Der Mensch als Lebewesen</w:t>
            </w:r>
            <w:r>
              <w:br/>
              <w:t>Informationsaufnahme; Informationsverarbeitung und Reaktion</w:t>
            </w:r>
          </w:p>
          <w:p w14:paraId="6F906D11" w14:textId="77777777" w:rsidR="00B72E0F" w:rsidRDefault="00B72E0F" w:rsidP="00DD39EB">
            <w:pPr>
              <w:spacing w:line="100" w:lineRule="atLeast"/>
              <w:rPr>
                <w:b/>
              </w:rPr>
            </w:pPr>
          </w:p>
          <w:p w14:paraId="2717031E" w14:textId="566066C4" w:rsidR="00B72E0F" w:rsidRDefault="00B72E0F" w:rsidP="00DD39EB">
            <w:pPr>
              <w:spacing w:line="100" w:lineRule="atLeast"/>
              <w:rPr>
                <w:b/>
              </w:rPr>
            </w:pPr>
            <w:r>
              <w:rPr>
                <w:b/>
              </w:rPr>
              <w:t>Kompetenzerwartungen</w:t>
            </w:r>
          </w:p>
          <w:p w14:paraId="4B5357AD" w14:textId="77777777" w:rsidR="00B72E0F" w:rsidRDefault="00B72E0F" w:rsidP="00DD39EB">
            <w:pPr>
              <w:spacing w:line="100" w:lineRule="atLeast"/>
            </w:pPr>
          </w:p>
          <w:p w14:paraId="38DF7043" w14:textId="77777777" w:rsidR="00B72E0F" w:rsidRDefault="00B72E0F" w:rsidP="00DD39EB">
            <w:pPr>
              <w:pStyle w:val="Textkrper"/>
              <w:spacing w:line="100" w:lineRule="atLeast"/>
            </w:pPr>
            <w:r>
              <w:t>Die Schülerinnen und Schüler ...</w:t>
            </w:r>
          </w:p>
          <w:p w14:paraId="6EE2966D" w14:textId="77777777" w:rsidR="00B72E0F" w:rsidRDefault="00B72E0F" w:rsidP="00DD39EB">
            <w:pPr>
              <w:pStyle w:val="Textkrper"/>
              <w:numPr>
                <w:ilvl w:val="0"/>
                <w:numId w:val="18"/>
              </w:numPr>
              <w:tabs>
                <w:tab w:val="left" w:pos="0"/>
              </w:tabs>
              <w:spacing w:after="0"/>
            </w:pPr>
            <w:r>
              <w:t xml:space="preserve">beschreiben im Überblick die Bedeutung der Sinnesorgane des Menschen als Organe mit spezialisierten Sinneszellen für die Reizaufnahme </w:t>
            </w:r>
          </w:p>
          <w:p w14:paraId="05B1B682" w14:textId="77777777" w:rsidR="00B72E0F" w:rsidRDefault="00B72E0F" w:rsidP="00DD39EB">
            <w:pPr>
              <w:pStyle w:val="Textkrper"/>
              <w:numPr>
                <w:ilvl w:val="0"/>
                <w:numId w:val="18"/>
              </w:numPr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t xml:space="preserve">stellen für einfache Beispiele aus ihrem Alltag die Vorgänge von der Reizaufnahme bis zur Reaktion modellhaft als Reiz-Reaktions-Kette grafisch dar und leiten dabei ab, dass diese stets dem gleichen Schema folgt. </w:t>
            </w:r>
          </w:p>
          <w:p w14:paraId="0DB343B7" w14:textId="77777777" w:rsidR="00B72E0F" w:rsidRDefault="00B72E0F" w:rsidP="00DD39EB">
            <w:pPr>
              <w:pStyle w:val="Textkrper"/>
              <w:ind w:left="707"/>
              <w:rPr>
                <w:sz w:val="24"/>
                <w:szCs w:val="24"/>
              </w:rPr>
            </w:pPr>
          </w:p>
          <w:p w14:paraId="31397695" w14:textId="184356E2" w:rsidR="00B72E0F" w:rsidRDefault="00B72E0F" w:rsidP="00DD39EB">
            <w:pPr>
              <w:spacing w:line="100" w:lineRule="atLeast"/>
              <w:ind w:left="360"/>
            </w:pPr>
            <w:r>
              <w:rPr>
                <w:rFonts w:eastAsia="Times New Roman" w:cs="Times New Roman"/>
                <w:b/>
                <w:bCs/>
              </w:rPr>
              <w:t>Inhalte zu den Kompetenzen:</w:t>
            </w:r>
            <w:r>
              <w:t xml:space="preserve"> </w:t>
            </w:r>
          </w:p>
          <w:p w14:paraId="6A68EAD9" w14:textId="77777777" w:rsidR="00B72E0F" w:rsidRDefault="00B72E0F" w:rsidP="00DD39EB">
            <w:pPr>
              <w:spacing w:line="100" w:lineRule="atLeast"/>
              <w:ind w:left="360"/>
            </w:pPr>
          </w:p>
          <w:p w14:paraId="04870754" w14:textId="77777777" w:rsidR="00B72E0F" w:rsidRPr="00B72E0F" w:rsidRDefault="00B72E0F" w:rsidP="00DD39EB">
            <w:pPr>
              <w:pStyle w:val="Textkrper"/>
              <w:numPr>
                <w:ilvl w:val="0"/>
                <w:numId w:val="19"/>
              </w:numPr>
              <w:tabs>
                <w:tab w:val="left" w:pos="0"/>
              </w:tabs>
              <w:spacing w:after="0"/>
            </w:pPr>
            <w:r w:rsidRPr="00B72E0F">
              <w:t xml:space="preserve">Grundprinzip einer Reiz-Reaktions-Kette: Reizaufnahme, Umwandlung (Sinnesorgan); Weiterleitung der Information (Nerven); Verarbeitung der Information (z. B. Gehirn); Weiterleitung der Information (Nerven); Reaktion (z. B. Muskel) </w:t>
            </w:r>
          </w:p>
          <w:p w14:paraId="4B30C2C9" w14:textId="77777777" w:rsidR="00B72E0F" w:rsidRPr="00B72E0F" w:rsidRDefault="00B72E0F" w:rsidP="00DD39EB">
            <w:pPr>
              <w:pStyle w:val="Textkrper"/>
              <w:numPr>
                <w:ilvl w:val="0"/>
                <w:numId w:val="20"/>
              </w:numPr>
              <w:tabs>
                <w:tab w:val="left" w:pos="0"/>
              </w:tabs>
            </w:pPr>
            <w:r w:rsidRPr="00B72E0F">
              <w:t xml:space="preserve">Beeinflussung der Reaktionsfähigkeit durch Suchtmittel (Alkohol, ggf. weitere) </w:t>
            </w:r>
          </w:p>
          <w:p w14:paraId="3D95C2CE" w14:textId="77777777" w:rsidR="00B72E0F" w:rsidRDefault="00B72E0F" w:rsidP="00DD39EB"/>
        </w:tc>
      </w:tr>
      <w:tr w:rsidR="00B72E0F" w14:paraId="6711B295" w14:textId="77777777" w:rsidTr="006F11E8">
        <w:trPr>
          <w:trHeight w:val="1031"/>
        </w:trPr>
        <w:tc>
          <w:tcPr>
            <w:tcW w:w="9587" w:type="dxa"/>
            <w:gridSpan w:val="5"/>
          </w:tcPr>
          <w:p w14:paraId="1447198E" w14:textId="77777777" w:rsidR="00B72E0F" w:rsidRDefault="00B72E0F" w:rsidP="00DD39EB">
            <w:pPr>
              <w:spacing w:line="10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Unterrichtsverlauf/Unterrichtsschritte:</w:t>
            </w:r>
          </w:p>
          <w:p w14:paraId="06AC24F8" w14:textId="77777777" w:rsidR="00B72E0F" w:rsidRDefault="00B72E0F" w:rsidP="00DD39EB">
            <w:pPr>
              <w:spacing w:line="100" w:lineRule="atLeast"/>
              <w:rPr>
                <w:b/>
                <w:sz w:val="28"/>
              </w:rPr>
            </w:pPr>
          </w:p>
          <w:p w14:paraId="15130368" w14:textId="420615EE" w:rsidR="00B72E0F" w:rsidRDefault="00B72E0F" w:rsidP="00DD39EB">
            <w:pPr>
              <w:spacing w:line="100" w:lineRule="atLeast"/>
            </w:pPr>
            <w:r>
              <w:rPr>
                <w:b/>
                <w:sz w:val="28"/>
              </w:rPr>
              <w:t xml:space="preserve">Durchführung des Hörbeispiels </w:t>
            </w:r>
          </w:p>
          <w:p w14:paraId="157660EF" w14:textId="77777777" w:rsidR="00B72E0F" w:rsidRDefault="00B72E0F" w:rsidP="00DD39EB">
            <w:pPr>
              <w:spacing w:line="100" w:lineRule="atLeast"/>
            </w:pPr>
          </w:p>
          <w:p w14:paraId="7971747B" w14:textId="77777777" w:rsidR="00B72E0F" w:rsidRDefault="00B72E0F" w:rsidP="00DD39EB">
            <w:pPr>
              <w:pStyle w:val="Listenabsatz1"/>
              <w:spacing w:line="100" w:lineRule="atLeast"/>
              <w:ind w:left="0"/>
            </w:pPr>
            <w:r>
              <w:t>Die Klasse in drei Gruppen einteilen:</w:t>
            </w:r>
          </w:p>
          <w:p w14:paraId="108E93B7" w14:textId="77777777" w:rsidR="00B72E0F" w:rsidRDefault="00B72E0F" w:rsidP="00DD39EB">
            <w:pPr>
              <w:pStyle w:val="Listenabsatz1"/>
              <w:numPr>
                <w:ilvl w:val="0"/>
                <w:numId w:val="21"/>
              </w:numPr>
              <w:spacing w:line="100" w:lineRule="atLeast"/>
              <w:ind w:left="0" w:firstLine="0"/>
            </w:pPr>
            <w:r>
              <w:t>erste Gruppe hört Musik über ein Ohr</w:t>
            </w:r>
          </w:p>
          <w:p w14:paraId="48C57EDD" w14:textId="77777777" w:rsidR="00B72E0F" w:rsidRDefault="00B72E0F" w:rsidP="00DD39EB">
            <w:pPr>
              <w:pStyle w:val="Listenabsatz1"/>
              <w:numPr>
                <w:ilvl w:val="0"/>
                <w:numId w:val="21"/>
              </w:numPr>
              <w:spacing w:line="100" w:lineRule="atLeast"/>
              <w:ind w:left="0" w:firstLine="0"/>
            </w:pPr>
            <w:r>
              <w:t>zweite Gruppe hört Musik über beide Ohren</w:t>
            </w:r>
          </w:p>
          <w:p w14:paraId="5BA0C4A4" w14:textId="77777777" w:rsidR="00B72E0F" w:rsidRDefault="00B72E0F" w:rsidP="00DD39EB">
            <w:pPr>
              <w:pStyle w:val="Listenabsatz1"/>
              <w:numPr>
                <w:ilvl w:val="0"/>
                <w:numId w:val="21"/>
              </w:numPr>
              <w:spacing w:line="100" w:lineRule="atLeast"/>
              <w:ind w:left="0" w:firstLine="0"/>
            </w:pPr>
            <w:r>
              <w:t>dritte Gruppe (halbe Klasse) hört keine Musik und beobachtet die anderen beiden Gruppen</w:t>
            </w:r>
          </w:p>
          <w:p w14:paraId="41A4B80C" w14:textId="77777777" w:rsidR="00B72E0F" w:rsidRDefault="00B72E0F" w:rsidP="00DD39EB">
            <w:pPr>
              <w:pStyle w:val="Listenabsatz1"/>
              <w:spacing w:line="100" w:lineRule="atLeast"/>
              <w:ind w:left="0"/>
            </w:pPr>
          </w:p>
          <w:p w14:paraId="6735707C" w14:textId="77777777" w:rsidR="00B72E0F" w:rsidRDefault="00B72E0F" w:rsidP="00DD39EB">
            <w:pPr>
              <w:pStyle w:val="Listenabsatz1"/>
              <w:spacing w:line="100" w:lineRule="atLeast"/>
              <w:ind w:left="0"/>
            </w:pPr>
            <w:r>
              <w:t xml:space="preserve">Hörbeispiel abspielen mit folgendem Arbeitsauftrag: </w:t>
            </w:r>
            <w:r>
              <w:br/>
              <w:t>die Schülerinnen und Schüler der ersten beiden Gruppen zeigen mit den Fingern die Bewegungsrichtung der zu hörenden Fahrzeuge.</w:t>
            </w:r>
          </w:p>
          <w:p w14:paraId="082933DF" w14:textId="77777777" w:rsidR="00B72E0F" w:rsidRDefault="00B72E0F" w:rsidP="00DD39EB">
            <w:pPr>
              <w:pStyle w:val="Listenabsatz1"/>
              <w:spacing w:line="100" w:lineRule="atLeast"/>
              <w:ind w:left="0"/>
            </w:pPr>
          </w:p>
          <w:p w14:paraId="2FB797ED" w14:textId="29FF5368" w:rsidR="00B72E0F" w:rsidRDefault="00B72E0F" w:rsidP="00DD39EB">
            <w:pPr>
              <w:pStyle w:val="Listenabsatz1"/>
              <w:spacing w:line="100" w:lineRule="atLeast"/>
              <w:ind w:left="0"/>
            </w:pPr>
            <w:r>
              <w:t>ggf. Gruppen durchtauschen und Hörbeispiel wiederholen</w:t>
            </w:r>
          </w:p>
          <w:p w14:paraId="314C357E" w14:textId="77777777" w:rsidR="00B72E0F" w:rsidRDefault="00B72E0F" w:rsidP="00DD39EB">
            <w:pPr>
              <w:pStyle w:val="Listenabsatz1"/>
              <w:spacing w:line="100" w:lineRule="atLeast"/>
              <w:ind w:left="0"/>
            </w:pPr>
          </w:p>
          <w:p w14:paraId="2B5682C2" w14:textId="7DE9E9C7" w:rsidR="00B72E0F" w:rsidRDefault="00B72E0F" w:rsidP="008F3D02">
            <w:pPr>
              <w:pStyle w:val="Listenabsatz1"/>
              <w:spacing w:line="100" w:lineRule="atLeast"/>
              <w:ind w:left="0"/>
            </w:pPr>
            <w:r>
              <w:t xml:space="preserve">Erfahrungen und Beobachtungen austauschen und Übertragung auf die Lebenswirklichkeit </w:t>
            </w:r>
          </w:p>
          <w:p w14:paraId="2180D901" w14:textId="28C2E516" w:rsidR="00B72E0F" w:rsidRDefault="00B72E0F" w:rsidP="00DD39EB"/>
        </w:tc>
      </w:tr>
      <w:tr w:rsidR="00B72E0F" w14:paraId="5641872F" w14:textId="77777777" w:rsidTr="006F11E8">
        <w:trPr>
          <w:trHeight w:val="1031"/>
        </w:trPr>
        <w:tc>
          <w:tcPr>
            <w:tcW w:w="9587" w:type="dxa"/>
            <w:gridSpan w:val="5"/>
          </w:tcPr>
          <w:p w14:paraId="2F02BD57" w14:textId="77777777" w:rsidR="00B72E0F" w:rsidRDefault="00B72E0F" w:rsidP="00D2291D">
            <w:pPr>
              <w:rPr>
                <w:b/>
                <w:sz w:val="28"/>
              </w:rPr>
            </w:pPr>
            <w:r w:rsidRPr="00CF636E">
              <w:rPr>
                <w:b/>
                <w:sz w:val="28"/>
              </w:rPr>
              <w:t>Aufgabe:</w:t>
            </w:r>
            <w:r w:rsidRPr="00B57BB7">
              <w:rPr>
                <w:b/>
                <w:sz w:val="28"/>
              </w:rPr>
              <w:t xml:space="preserve"> </w:t>
            </w:r>
          </w:p>
          <w:p w14:paraId="17267751" w14:textId="39BC278E" w:rsidR="00B72E0F" w:rsidRPr="00B72E0F" w:rsidRDefault="00B72E0F" w:rsidP="00B72E0F">
            <w:pPr>
              <w:spacing w:line="100" w:lineRule="atLeast"/>
            </w:pPr>
            <w:r w:rsidRPr="00B72E0F">
              <w:t>Die Schülerinnen und Schüler erfahren durch ein praktisches Hörbeispiel die eingeschränkte räumliche Wahrnehmung durch Nutzung von Kopfhörern</w:t>
            </w:r>
          </w:p>
          <w:p w14:paraId="1CE69DD4" w14:textId="294A1198" w:rsidR="00B72E0F" w:rsidRPr="00D2291D" w:rsidRDefault="00B72E0F" w:rsidP="00D2291D">
            <w:pPr>
              <w:rPr>
                <w:b/>
                <w:sz w:val="28"/>
              </w:rPr>
            </w:pPr>
          </w:p>
        </w:tc>
      </w:tr>
      <w:tr w:rsidR="00B72E0F" w14:paraId="1D68A89C" w14:textId="77777777" w:rsidTr="000F6B34">
        <w:trPr>
          <w:trHeight w:val="1031"/>
        </w:trPr>
        <w:tc>
          <w:tcPr>
            <w:tcW w:w="9587" w:type="dxa"/>
            <w:gridSpan w:val="5"/>
            <w:vAlign w:val="center"/>
          </w:tcPr>
          <w:p w14:paraId="2AEC069E" w14:textId="6F13023B" w:rsidR="00B72E0F" w:rsidRDefault="00B72E0F" w:rsidP="00DD39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Hinweise zum Unterricht:</w:t>
            </w:r>
          </w:p>
          <w:p w14:paraId="1C3E1E9E" w14:textId="77777777" w:rsidR="00B72E0F" w:rsidRPr="00060479" w:rsidRDefault="00B72E0F" w:rsidP="00DD39EB">
            <w:pPr>
              <w:spacing w:line="100" w:lineRule="atLeast"/>
              <w:rPr>
                <w:sz w:val="20"/>
              </w:rPr>
            </w:pPr>
            <w:r w:rsidRPr="00060479">
              <w:t>Schülerinnen und Schüler müssen zur Vorbereitung Handy mit Kopfhörern mitbringen</w:t>
            </w:r>
          </w:p>
          <w:p w14:paraId="50210278" w14:textId="77777777" w:rsidR="00B72E0F" w:rsidRDefault="00B72E0F" w:rsidP="00DD39EB"/>
        </w:tc>
      </w:tr>
      <w:tr w:rsidR="00B72E0F" w14:paraId="13281355" w14:textId="77777777" w:rsidTr="006F11E8">
        <w:trPr>
          <w:trHeight w:val="1031"/>
        </w:trPr>
        <w:tc>
          <w:tcPr>
            <w:tcW w:w="9587" w:type="dxa"/>
            <w:gridSpan w:val="5"/>
          </w:tcPr>
          <w:p w14:paraId="3AE64D2E" w14:textId="77777777" w:rsidR="00B72E0F" w:rsidRDefault="00B72E0F" w:rsidP="00DD39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Kompetenzorientierte Arbeitsaufträge:</w:t>
            </w:r>
          </w:p>
          <w:p w14:paraId="74E1BD4C" w14:textId="7E40DE64" w:rsidR="00B72E0F" w:rsidRPr="00500627" w:rsidRDefault="00B72E0F" w:rsidP="00CE0AFD">
            <w:r>
              <w:t>Beobachten und naturwissenschaftliches Wissen für den Alltag nutzbar machen.</w:t>
            </w:r>
          </w:p>
        </w:tc>
      </w:tr>
      <w:tr w:rsidR="00B72E0F" w14:paraId="78AAAF16" w14:textId="77777777" w:rsidTr="006F11E8">
        <w:trPr>
          <w:trHeight w:val="1031"/>
        </w:trPr>
        <w:tc>
          <w:tcPr>
            <w:tcW w:w="9587" w:type="dxa"/>
            <w:gridSpan w:val="5"/>
          </w:tcPr>
          <w:p w14:paraId="19FCFE02" w14:textId="5EB318AA" w:rsidR="00B72E0F" w:rsidRDefault="00B72E0F" w:rsidP="00DD39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Mögliche Indikatoren zur Beobachtung des Lernprozesses:</w:t>
            </w:r>
          </w:p>
          <w:p w14:paraId="598376C7" w14:textId="321C4006" w:rsidR="00B72E0F" w:rsidRDefault="00B72E0F" w:rsidP="00DD39EB">
            <w:r w:rsidRPr="00060479">
              <w:t>Beeinträchtigungen durch Kopfhörer benennen können</w:t>
            </w:r>
            <w:r>
              <w:t>.</w:t>
            </w:r>
          </w:p>
          <w:p w14:paraId="00D0F3A9" w14:textId="17901BC8" w:rsidR="00B72E0F" w:rsidRPr="00060479" w:rsidRDefault="00B72E0F" w:rsidP="00DD39EB">
            <w:r>
              <w:t>Schüler formulieren Konsequenzen für das sichere Verhalten im Straßenverkehr – situationsangepasste Kopfhörernutzung</w:t>
            </w:r>
          </w:p>
          <w:p w14:paraId="620F1BCF" w14:textId="77777777" w:rsidR="00B72E0F" w:rsidRDefault="00B72E0F" w:rsidP="00CE0AFD">
            <w:pPr>
              <w:ind w:left="283"/>
            </w:pPr>
          </w:p>
        </w:tc>
      </w:tr>
      <w:tr w:rsidR="00B72E0F" w14:paraId="359214F4" w14:textId="77777777" w:rsidTr="006F11E8">
        <w:trPr>
          <w:trHeight w:val="1031"/>
        </w:trPr>
        <w:tc>
          <w:tcPr>
            <w:tcW w:w="9587" w:type="dxa"/>
            <w:gridSpan w:val="5"/>
          </w:tcPr>
          <w:p w14:paraId="21E4D4A3" w14:textId="512F15F2" w:rsidR="00B72E0F" w:rsidRDefault="00B72E0F" w:rsidP="00DD39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Anregungen zur Differenzierung:</w:t>
            </w:r>
          </w:p>
          <w:p w14:paraId="62BE3207" w14:textId="77777777" w:rsidR="00B72E0F" w:rsidRDefault="00B72E0F" w:rsidP="00DD39EB"/>
        </w:tc>
      </w:tr>
      <w:tr w:rsidR="00B72E0F" w14:paraId="03420B3E" w14:textId="77777777" w:rsidTr="006F11E8">
        <w:trPr>
          <w:trHeight w:val="1031"/>
        </w:trPr>
        <w:tc>
          <w:tcPr>
            <w:tcW w:w="9587" w:type="dxa"/>
            <w:gridSpan w:val="5"/>
          </w:tcPr>
          <w:p w14:paraId="22BE6E37" w14:textId="1669C75F" w:rsidR="00B72E0F" w:rsidRDefault="00B72E0F" w:rsidP="00DD39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Anregungen zum weiteren Lernen:</w:t>
            </w:r>
          </w:p>
          <w:p w14:paraId="7E970905" w14:textId="77777777" w:rsidR="00B72E0F" w:rsidRDefault="00B72E0F" w:rsidP="00DD39EB"/>
        </w:tc>
      </w:tr>
      <w:tr w:rsidR="00B72E0F" w14:paraId="2490571C" w14:textId="77777777" w:rsidTr="00092755">
        <w:trPr>
          <w:trHeight w:val="1134"/>
        </w:trPr>
        <w:tc>
          <w:tcPr>
            <w:tcW w:w="3338" w:type="dxa"/>
            <w:gridSpan w:val="2"/>
            <w:vAlign w:val="center"/>
          </w:tcPr>
          <w:p w14:paraId="17B5F7E8" w14:textId="77777777" w:rsidR="00B72E0F" w:rsidRPr="00092755" w:rsidRDefault="00B72E0F" w:rsidP="00DD39EB">
            <w:r w:rsidRPr="00092755">
              <w:rPr>
                <w:b/>
                <w:sz w:val="28"/>
              </w:rPr>
              <w:t>Anwendungsbezug</w:t>
            </w:r>
          </w:p>
        </w:tc>
        <w:tc>
          <w:tcPr>
            <w:tcW w:w="6249" w:type="dxa"/>
            <w:gridSpan w:val="3"/>
          </w:tcPr>
          <w:p w14:paraId="3AF44378" w14:textId="01AD147D" w:rsidR="00B72E0F" w:rsidRDefault="00F9600E" w:rsidP="00DD39EB">
            <w:pPr>
              <w:ind w:left="283"/>
            </w:pPr>
            <w:sdt>
              <w:sdtPr>
                <w:id w:val="1814214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092755">
              <w:t xml:space="preserve"> </w:t>
            </w:r>
            <w:r w:rsidR="00B72E0F">
              <w:t xml:space="preserve">Lebenswelt/Alltagswelt </w:t>
            </w:r>
          </w:p>
          <w:p w14:paraId="47CD2850" w14:textId="651625D1" w:rsidR="00B72E0F" w:rsidRDefault="00F9600E" w:rsidP="00DD39EB">
            <w:pPr>
              <w:ind w:left="283"/>
            </w:pPr>
            <w:sdt>
              <w:sdtPr>
                <w:id w:val="-611521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>
              <w:t xml:space="preserve"> Fach(intern)</w:t>
            </w:r>
          </w:p>
        </w:tc>
      </w:tr>
      <w:tr w:rsidR="00B72E0F" w14:paraId="7B2C4696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506AA30A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>Zielsetzung der Aufgabe</w:t>
            </w:r>
          </w:p>
        </w:tc>
        <w:tc>
          <w:tcPr>
            <w:tcW w:w="6249" w:type="dxa"/>
            <w:gridSpan w:val="3"/>
          </w:tcPr>
          <w:p w14:paraId="25FD969E" w14:textId="7FA79DC2" w:rsidR="00B72E0F" w:rsidRPr="00673D99" w:rsidRDefault="00F9600E" w:rsidP="00DD39EB">
            <w:pPr>
              <w:spacing w:after="160" w:line="259" w:lineRule="auto"/>
              <w:ind w:left="283"/>
            </w:pPr>
            <w:sdt>
              <w:sdtPr>
                <w:id w:val="1428700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673D99">
              <w:t xml:space="preserve"> Neues Erarbeiten </w:t>
            </w:r>
          </w:p>
          <w:p w14:paraId="0C87F907" w14:textId="283D2ED0" w:rsidR="00B72E0F" w:rsidRPr="00673D99" w:rsidRDefault="00F9600E" w:rsidP="00DD39EB">
            <w:pPr>
              <w:spacing w:after="160" w:line="259" w:lineRule="auto"/>
              <w:ind w:left="283"/>
            </w:pPr>
            <w:sdt>
              <w:sdtPr>
                <w:id w:val="-1162233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673D99">
              <w:t xml:space="preserve"> Üben </w:t>
            </w:r>
          </w:p>
          <w:p w14:paraId="57693BE9" w14:textId="56CC5ADE" w:rsidR="00B72E0F" w:rsidRPr="00AB73A9" w:rsidRDefault="00F9600E" w:rsidP="00DD39EB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446133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673D99">
              <w:t xml:space="preserve"> Transfer</w:t>
            </w:r>
          </w:p>
        </w:tc>
      </w:tr>
      <w:tr w:rsidR="00B72E0F" w14:paraId="4E7DE0AC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6C9CECBD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Erforderliche(s) Vorwissen/Vorkenntnisse</w:t>
            </w:r>
          </w:p>
        </w:tc>
        <w:tc>
          <w:tcPr>
            <w:tcW w:w="6249" w:type="dxa"/>
            <w:gridSpan w:val="3"/>
          </w:tcPr>
          <w:p w14:paraId="5B32FF6D" w14:textId="77777777" w:rsidR="00B72E0F" w:rsidRPr="00AB73A9" w:rsidRDefault="00B72E0F" w:rsidP="00DD39EB">
            <w:pPr>
              <w:rPr>
                <w:sz w:val="24"/>
                <w:szCs w:val="24"/>
              </w:rPr>
            </w:pPr>
          </w:p>
        </w:tc>
      </w:tr>
      <w:tr w:rsidR="00B72E0F" w14:paraId="2267AEE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E210BC9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Anforderungsbereich</w:t>
            </w:r>
          </w:p>
        </w:tc>
        <w:tc>
          <w:tcPr>
            <w:tcW w:w="6249" w:type="dxa"/>
            <w:gridSpan w:val="3"/>
          </w:tcPr>
          <w:p w14:paraId="64CE0E09" w14:textId="001EE73B" w:rsidR="00B72E0F" w:rsidRPr="00D1094D" w:rsidRDefault="00F9600E" w:rsidP="00DD39EB">
            <w:pPr>
              <w:spacing w:after="160" w:line="259" w:lineRule="auto"/>
              <w:ind w:left="283"/>
            </w:pPr>
            <w:sdt>
              <w:sdtPr>
                <w:id w:val="-560785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>
              <w:t xml:space="preserve"> I: Wiedergeben</w:t>
            </w:r>
          </w:p>
          <w:p w14:paraId="4FFD5E50" w14:textId="655BC82E" w:rsidR="00B72E0F" w:rsidRPr="005249E2" w:rsidRDefault="00F9600E" w:rsidP="00DD39EB">
            <w:pPr>
              <w:spacing w:after="160" w:line="259" w:lineRule="auto"/>
              <w:ind w:left="283"/>
            </w:pPr>
            <w:sdt>
              <w:sdtPr>
                <w:id w:val="-74656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>
              <w:t xml:space="preserve"> II: </w:t>
            </w:r>
            <w:r w:rsidR="00B72E0F" w:rsidRPr="005249E2">
              <w:t>Zusammenhänge herstellen</w:t>
            </w:r>
          </w:p>
          <w:p w14:paraId="4618043F" w14:textId="71732749" w:rsidR="00B72E0F" w:rsidRPr="00166C15" w:rsidRDefault="00F9600E" w:rsidP="00DD39EB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01970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5249E2">
              <w:t xml:space="preserve"> III: Reflektieren und beurteilen</w:t>
            </w:r>
          </w:p>
        </w:tc>
      </w:tr>
      <w:tr w:rsidR="00B72E0F" w14:paraId="742AAD97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EAE3287" w14:textId="77777777" w:rsidR="00B72E0F" w:rsidRPr="00B57BB7" w:rsidRDefault="00B72E0F" w:rsidP="00DD39EB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Sozialform(en)</w:t>
            </w:r>
          </w:p>
        </w:tc>
        <w:tc>
          <w:tcPr>
            <w:tcW w:w="6249" w:type="dxa"/>
            <w:gridSpan w:val="3"/>
          </w:tcPr>
          <w:p w14:paraId="7BD557FB" w14:textId="07786359" w:rsidR="00B72E0F" w:rsidRPr="00D1094D" w:rsidRDefault="00F9600E" w:rsidP="00DD39EB">
            <w:pPr>
              <w:spacing w:after="160" w:line="259" w:lineRule="auto"/>
              <w:ind w:left="283"/>
            </w:pPr>
            <w:sdt>
              <w:sdtPr>
                <w:id w:val="197910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>
              <w:t xml:space="preserve"> Einzelarbeit</w:t>
            </w:r>
          </w:p>
          <w:p w14:paraId="429D2A99" w14:textId="1BBD80B3" w:rsidR="00B72E0F" w:rsidRPr="005249E2" w:rsidRDefault="00F9600E" w:rsidP="00DD39EB">
            <w:pPr>
              <w:spacing w:after="160" w:line="259" w:lineRule="auto"/>
              <w:ind w:left="283"/>
            </w:pPr>
            <w:sdt>
              <w:sdtPr>
                <w:id w:val="-8511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>
              <w:t xml:space="preserve"> </w:t>
            </w:r>
            <w:r w:rsidR="00B72E0F" w:rsidRPr="005249E2">
              <w:t>Partnerarbeit</w:t>
            </w:r>
          </w:p>
          <w:p w14:paraId="22781782" w14:textId="2F116C94" w:rsidR="00B72E0F" w:rsidRPr="00166C15" w:rsidRDefault="00F9600E" w:rsidP="00DD39EB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12631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5249E2">
              <w:t xml:space="preserve"> Gruppenarbeit</w:t>
            </w:r>
          </w:p>
        </w:tc>
      </w:tr>
      <w:tr w:rsidR="00B72E0F" w14:paraId="58ED4049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452721E" w14:textId="77777777" w:rsidR="00B72E0F" w:rsidRPr="00C5025C" w:rsidRDefault="00B72E0F" w:rsidP="00DD39EB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Differenzierung durch</w:t>
            </w:r>
          </w:p>
        </w:tc>
        <w:tc>
          <w:tcPr>
            <w:tcW w:w="6249" w:type="dxa"/>
            <w:gridSpan w:val="3"/>
          </w:tcPr>
          <w:p w14:paraId="09F0B0E8" w14:textId="52D948D0" w:rsidR="00B72E0F" w:rsidRPr="004A0306" w:rsidRDefault="00F9600E" w:rsidP="00DD39EB">
            <w:pPr>
              <w:ind w:left="283"/>
            </w:pPr>
            <w:sdt>
              <w:sdtPr>
                <w:id w:val="-20021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4A0306">
              <w:t xml:space="preserve"> unterschiedliches Material </w:t>
            </w:r>
          </w:p>
          <w:p w14:paraId="71BF7D1C" w14:textId="5215B01D" w:rsidR="00B72E0F" w:rsidRPr="004A0306" w:rsidRDefault="00F9600E" w:rsidP="00DD39EB">
            <w:pPr>
              <w:ind w:left="283"/>
            </w:pPr>
            <w:sdt>
              <w:sdtPr>
                <w:id w:val="41411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4A0306">
              <w:t xml:space="preserve"> unterschiedliche Teilaufgaben </w:t>
            </w:r>
          </w:p>
          <w:p w14:paraId="5A2F8A4A" w14:textId="77777777" w:rsidR="00B72E0F" w:rsidRPr="004A0306" w:rsidRDefault="00F9600E" w:rsidP="00DD39EB">
            <w:pPr>
              <w:ind w:left="283"/>
            </w:pPr>
            <w:sdt>
              <w:sdtPr>
                <w:id w:val="-14345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4A0306">
              <w:t xml:space="preserve"> Hi</w:t>
            </w:r>
            <w:r w:rsidR="00B72E0F">
              <w:t>lfen und Grad der Unterstützung/Z</w:t>
            </w:r>
            <w:r w:rsidR="00B72E0F" w:rsidRPr="004A0306">
              <w:t xml:space="preserve">wischenergebnisse </w:t>
            </w:r>
          </w:p>
          <w:p w14:paraId="6CD9211B" w14:textId="77777777" w:rsidR="00B72E0F" w:rsidRPr="004A0306" w:rsidRDefault="00F9600E" w:rsidP="00DD39EB">
            <w:pPr>
              <w:ind w:left="283"/>
            </w:pPr>
            <w:sdt>
              <w:sdtPr>
                <w:id w:val="-209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4A0306">
              <w:t xml:space="preserve"> unterschiedliche Zeitvorgaben</w:t>
            </w:r>
          </w:p>
          <w:p w14:paraId="60D7FC0C" w14:textId="77777777" w:rsidR="00B72E0F" w:rsidRPr="00166C15" w:rsidRDefault="00F9600E" w:rsidP="00DD39EB">
            <w:pPr>
              <w:ind w:left="283"/>
              <w:rPr>
                <w:u w:val="single"/>
              </w:rPr>
            </w:pPr>
            <w:sdt>
              <w:sdtPr>
                <w:id w:val="-2195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4A0306">
              <w:t xml:space="preserve"> unterschiedliche Ausgangsniveaus der Schüler</w:t>
            </w:r>
          </w:p>
        </w:tc>
      </w:tr>
      <w:tr w:rsidR="00B72E0F" w14:paraId="0D867C6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0C807E3" w14:textId="77777777" w:rsidR="00B72E0F" w:rsidRPr="00C5025C" w:rsidRDefault="00B72E0F" w:rsidP="00DD39EB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Materialart</w:t>
            </w:r>
          </w:p>
        </w:tc>
        <w:tc>
          <w:tcPr>
            <w:tcW w:w="3837" w:type="dxa"/>
            <w:gridSpan w:val="2"/>
          </w:tcPr>
          <w:p w14:paraId="34E3615D" w14:textId="29CB3AF0" w:rsidR="00B72E0F" w:rsidRPr="00B04C01" w:rsidRDefault="00F9600E" w:rsidP="00DD39EB">
            <w:pPr>
              <w:ind w:left="283"/>
            </w:pPr>
            <w:sdt>
              <w:sdtPr>
                <w:id w:val="-3892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Text </w:t>
            </w:r>
          </w:p>
          <w:p w14:paraId="121AF4B8" w14:textId="2E8E5E7F" w:rsidR="00B72E0F" w:rsidRPr="00B04C01" w:rsidRDefault="00F9600E" w:rsidP="00DD39EB">
            <w:pPr>
              <w:ind w:left="283"/>
            </w:pPr>
            <w:sdt>
              <w:sdtPr>
                <w:id w:val="1832411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B04C01">
              <w:t xml:space="preserve"> Audio  </w:t>
            </w:r>
          </w:p>
          <w:p w14:paraId="2F2AF8B5" w14:textId="77777777" w:rsidR="00B72E0F" w:rsidRPr="00B04C01" w:rsidRDefault="00F9600E" w:rsidP="00DD39EB">
            <w:pPr>
              <w:ind w:left="283"/>
            </w:pPr>
            <w:sdt>
              <w:sdtPr>
                <w:id w:val="13408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 w:rsidRP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Diagramm </w:t>
            </w:r>
          </w:p>
          <w:p w14:paraId="1E9404A2" w14:textId="77777777" w:rsidR="00B72E0F" w:rsidRPr="00B04C01" w:rsidRDefault="00F9600E" w:rsidP="00DD39EB">
            <w:pPr>
              <w:ind w:left="283"/>
            </w:pPr>
            <w:sdt>
              <w:sdtPr>
                <w:id w:val="63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Collage</w:t>
            </w:r>
          </w:p>
          <w:p w14:paraId="2F827C44" w14:textId="77777777" w:rsidR="00B72E0F" w:rsidRDefault="00B72E0F" w:rsidP="00DD39EB"/>
        </w:tc>
        <w:tc>
          <w:tcPr>
            <w:tcW w:w="2412" w:type="dxa"/>
          </w:tcPr>
          <w:p w14:paraId="3BE60622" w14:textId="2C908C35" w:rsidR="00B72E0F" w:rsidRPr="00B04C01" w:rsidRDefault="00F9600E" w:rsidP="00DD39EB">
            <w:pPr>
              <w:ind w:left="446"/>
            </w:pPr>
            <w:sdt>
              <w:sdtPr>
                <w:id w:val="1174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Bild </w:t>
            </w:r>
          </w:p>
          <w:p w14:paraId="0286207F" w14:textId="77777777" w:rsidR="00B72E0F" w:rsidRPr="00B04C01" w:rsidRDefault="00F9600E" w:rsidP="00DD39EB">
            <w:pPr>
              <w:ind w:left="446"/>
            </w:pPr>
            <w:sdt>
              <w:sdtPr>
                <w:id w:val="390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Video </w:t>
            </w:r>
          </w:p>
          <w:p w14:paraId="6E9948F4" w14:textId="41331498" w:rsidR="00B72E0F" w:rsidRDefault="00F9600E" w:rsidP="00DD39EB">
            <w:pPr>
              <w:ind w:left="446"/>
            </w:pPr>
            <w:sdt>
              <w:sdtPr>
                <w:id w:val="11558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B04C01">
              <w:t xml:space="preserve"> </w:t>
            </w:r>
            <w:r w:rsidR="00B72E0F">
              <w:t>Tabelle</w:t>
            </w:r>
          </w:p>
          <w:p w14:paraId="0990A7EA" w14:textId="7197255C" w:rsidR="00B72E0F" w:rsidRDefault="00F9600E" w:rsidP="00DD39EB">
            <w:pPr>
              <w:ind w:left="446"/>
            </w:pPr>
            <w:sdt>
              <w:sdtPr>
                <w:id w:val="250167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FB499F">
              <w:t xml:space="preserve"> </w:t>
            </w:r>
            <w:r w:rsidR="00B72E0F">
              <w:t>PP-Präsent.</w:t>
            </w:r>
          </w:p>
        </w:tc>
      </w:tr>
      <w:tr w:rsidR="00B72E0F" w14:paraId="01879CE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B5E2379" w14:textId="77777777" w:rsidR="00B72E0F" w:rsidRPr="00C5025C" w:rsidRDefault="00B72E0F" w:rsidP="00DD39EB">
            <w:pPr>
              <w:rPr>
                <w:sz w:val="28"/>
              </w:rPr>
            </w:pPr>
            <w:r w:rsidRPr="00225746">
              <w:rPr>
                <w:b/>
                <w:sz w:val="28"/>
              </w:rPr>
              <w:t>Reflexion des Lernprozesses (Metakognition)</w:t>
            </w:r>
          </w:p>
        </w:tc>
        <w:tc>
          <w:tcPr>
            <w:tcW w:w="6249" w:type="dxa"/>
            <w:gridSpan w:val="3"/>
          </w:tcPr>
          <w:p w14:paraId="6583C66D" w14:textId="77777777" w:rsidR="00B72E0F" w:rsidRPr="00986EFE" w:rsidRDefault="00F9600E" w:rsidP="00DD39EB">
            <w:pPr>
              <w:ind w:left="283"/>
            </w:pPr>
            <w:sdt>
              <w:sdtPr>
                <w:id w:val="-777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986EFE">
              <w:t xml:space="preserve"> Feedback durch Lehrperson </w:t>
            </w:r>
          </w:p>
          <w:p w14:paraId="0B602BFA" w14:textId="6952660E" w:rsidR="00B72E0F" w:rsidRPr="00986EFE" w:rsidRDefault="00F9600E" w:rsidP="00DD39EB">
            <w:pPr>
              <w:ind w:left="283"/>
            </w:pPr>
            <w:sdt>
              <w:sdtPr>
                <w:id w:val="-184145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986EFE">
              <w:t xml:space="preserve"> Schülerfeedback </w:t>
            </w:r>
          </w:p>
          <w:p w14:paraId="0383CA46" w14:textId="4DF6B74E" w:rsidR="00B72E0F" w:rsidRPr="00986EFE" w:rsidRDefault="00F9600E" w:rsidP="00DD39EB">
            <w:pPr>
              <w:ind w:left="283"/>
            </w:pPr>
            <w:sdt>
              <w:sdtPr>
                <w:id w:val="974266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986EFE">
              <w:t xml:space="preserve"> Selbsteinschätzung </w:t>
            </w:r>
          </w:p>
          <w:p w14:paraId="71F39899" w14:textId="77777777" w:rsidR="00B72E0F" w:rsidRDefault="00F9600E" w:rsidP="00DD39EB">
            <w:pPr>
              <w:ind w:left="283"/>
            </w:pPr>
            <w:sdt>
              <w:sdtPr>
                <w:id w:val="-9574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986EFE">
              <w:t xml:space="preserve"> im Rahmen einer Teilaufgabe </w:t>
            </w:r>
          </w:p>
          <w:p w14:paraId="29321620" w14:textId="77777777" w:rsidR="00B72E0F" w:rsidRDefault="00F9600E" w:rsidP="00DD39EB">
            <w:pPr>
              <w:ind w:left="283"/>
            </w:pPr>
            <w:sdt>
              <w:sdtPr>
                <w:id w:val="-11117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FB499F">
              <w:t xml:space="preserve"> …</w:t>
            </w:r>
          </w:p>
        </w:tc>
      </w:tr>
      <w:tr w:rsidR="00B72E0F" w14:paraId="3743F52D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A99E948" w14:textId="77777777" w:rsidR="00B72E0F" w:rsidRPr="00C5025C" w:rsidRDefault="00B72E0F" w:rsidP="00DD39EB">
            <w:pPr>
              <w:rPr>
                <w:sz w:val="28"/>
              </w:rPr>
            </w:pPr>
            <w:r w:rsidRPr="0011105C">
              <w:rPr>
                <w:b/>
                <w:sz w:val="28"/>
              </w:rPr>
              <w:t>Eignung der Aufgabe bei sonderpädagogischem Förderbedarf</w:t>
            </w:r>
          </w:p>
        </w:tc>
        <w:tc>
          <w:tcPr>
            <w:tcW w:w="3643" w:type="dxa"/>
          </w:tcPr>
          <w:p w14:paraId="7FA36797" w14:textId="731254E9" w:rsidR="00B72E0F" w:rsidRDefault="00F9600E" w:rsidP="00DD39EB">
            <w:pPr>
              <w:ind w:left="283"/>
            </w:pPr>
            <w:sdt>
              <w:sdtPr>
                <w:id w:val="-620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8E1738">
              <w:t xml:space="preserve"> ja, durch …</w:t>
            </w:r>
            <w:r w:rsidR="00B72E0F" w:rsidRPr="008771C8">
              <w:t xml:space="preserve"> </w:t>
            </w:r>
          </w:p>
        </w:tc>
        <w:tc>
          <w:tcPr>
            <w:tcW w:w="2606" w:type="dxa"/>
            <w:gridSpan w:val="2"/>
          </w:tcPr>
          <w:p w14:paraId="4C320DB0" w14:textId="215060D6" w:rsidR="00B72E0F" w:rsidRDefault="00F9600E" w:rsidP="00DD39EB">
            <w:pPr>
              <w:ind w:left="283"/>
            </w:pPr>
            <w:sdt>
              <w:sdtPr>
                <w:id w:val="10074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>
              <w:t xml:space="preserve"> nein</w:t>
            </w:r>
          </w:p>
        </w:tc>
      </w:tr>
      <w:tr w:rsidR="00B72E0F" w14:paraId="5EB2729F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52189D4" w14:textId="77777777" w:rsidR="00B72E0F" w:rsidRPr="00C5025C" w:rsidRDefault="00B72E0F" w:rsidP="00DD39EB">
            <w:pPr>
              <w:rPr>
                <w:sz w:val="28"/>
              </w:rPr>
            </w:pPr>
            <w:r w:rsidRPr="008771C8">
              <w:rPr>
                <w:b/>
                <w:sz w:val="28"/>
              </w:rPr>
              <w:t>Anregung für Weiterarbeit (im Sinne des kumulativen Kompetenzerwerbs)</w:t>
            </w:r>
          </w:p>
        </w:tc>
        <w:tc>
          <w:tcPr>
            <w:tcW w:w="6249" w:type="dxa"/>
            <w:gridSpan w:val="3"/>
          </w:tcPr>
          <w:p w14:paraId="32B1529F" w14:textId="7CE2BA29" w:rsidR="00B72E0F" w:rsidRPr="008771C8" w:rsidRDefault="00F9600E" w:rsidP="00DD39EB">
            <w:pPr>
              <w:ind w:left="283"/>
            </w:pPr>
            <w:sdt>
              <w:sdtPr>
                <w:id w:val="-1810784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2E0F" w:rsidRPr="008771C8">
              <w:t xml:space="preserve"> fachintern: </w:t>
            </w:r>
          </w:p>
          <w:p w14:paraId="57BB77F9" w14:textId="77777777" w:rsidR="00B72E0F" w:rsidRPr="008771C8" w:rsidRDefault="00B72E0F" w:rsidP="00DD39EB">
            <w:r w:rsidRPr="008771C8">
              <w:t xml:space="preserve"> </w:t>
            </w:r>
          </w:p>
          <w:p w14:paraId="4DF67FF8" w14:textId="77777777" w:rsidR="00B72E0F" w:rsidRPr="00CA19C3" w:rsidRDefault="00F9600E" w:rsidP="00DD39EB">
            <w:pPr>
              <w:ind w:left="283"/>
            </w:pPr>
            <w:sdt>
              <w:sdtPr>
                <w:id w:val="-2894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E0F" w:rsidRPr="00CA19C3">
              <w:t xml:space="preserve"> fachextern: </w:t>
            </w:r>
          </w:p>
          <w:p w14:paraId="0498383F" w14:textId="77777777" w:rsidR="00B72E0F" w:rsidRDefault="00B72E0F" w:rsidP="00DD39EB"/>
        </w:tc>
      </w:tr>
      <w:tr w:rsidR="00B72E0F" w14:paraId="2B607974" w14:textId="77777777" w:rsidTr="004F6A6D">
        <w:trPr>
          <w:trHeight w:val="1134"/>
        </w:trPr>
        <w:tc>
          <w:tcPr>
            <w:tcW w:w="9587" w:type="dxa"/>
            <w:gridSpan w:val="5"/>
            <w:vAlign w:val="center"/>
          </w:tcPr>
          <w:p w14:paraId="7EE41E44" w14:textId="77777777" w:rsidR="00B72E0F" w:rsidRPr="000A104A" w:rsidRDefault="00B72E0F" w:rsidP="00DD39EB">
            <w:pPr>
              <w:spacing w:after="160" w:line="259" w:lineRule="auto"/>
              <w:rPr>
                <w:sz w:val="28"/>
              </w:rPr>
            </w:pPr>
            <w:r w:rsidRPr="000A104A">
              <w:rPr>
                <w:b/>
                <w:sz w:val="28"/>
              </w:rPr>
              <w:t xml:space="preserve">Anhang </w:t>
            </w:r>
          </w:p>
          <w:p w14:paraId="548AC386" w14:textId="239FC4B1" w:rsidR="00B72E0F" w:rsidRPr="004B5255" w:rsidRDefault="00B72E0F" w:rsidP="00DD39EB">
            <w:pPr>
              <w:spacing w:after="160" w:line="259" w:lineRule="auto"/>
              <w:rPr>
                <w:i/>
                <w:sz w:val="24"/>
              </w:rPr>
            </w:pPr>
            <w:r w:rsidRPr="004B5255">
              <w:rPr>
                <w:i/>
                <w:sz w:val="24"/>
              </w:rPr>
              <w:t xml:space="preserve">Hier sind die Herkunftsnachweise der verwendeten Materialien anzugeben und einzufügen. Um eine spätere Urheberrechtsklärung zu erleichtern, bitte alle verwendeten Bilder, Diagramme, </w:t>
            </w:r>
            <w:r w:rsidRPr="004B5255">
              <w:rPr>
                <w:i/>
                <w:sz w:val="24"/>
              </w:rPr>
              <w:lastRenderedPageBreak/>
              <w:t xml:space="preserve">Tabellen, Texte etc. möglichst genau angeben! </w:t>
            </w:r>
          </w:p>
          <w:p w14:paraId="6A7BD327" w14:textId="77777777" w:rsidR="00B72E0F" w:rsidRDefault="00B72E0F" w:rsidP="00DD39EB">
            <w:pPr>
              <w:ind w:left="283"/>
            </w:pPr>
            <w:r w:rsidRPr="00D1094D">
              <w:rPr>
                <w:rFonts w:ascii="Arial" w:hAnsi="Arial" w:cs="Arial"/>
                <w:b/>
              </w:rPr>
              <w:t>►</w:t>
            </w:r>
            <w:r w:rsidRPr="00D1094D">
              <w:rPr>
                <w:b/>
              </w:rPr>
              <w:t xml:space="preserve"> </w:t>
            </w:r>
            <w:r>
              <w:rPr>
                <w:b/>
                <w:sz w:val="28"/>
              </w:rPr>
              <w:t>Material/Aufgaben/</w:t>
            </w:r>
            <w:r w:rsidRPr="000A104A">
              <w:rPr>
                <w:b/>
                <w:sz w:val="28"/>
              </w:rPr>
              <w:t xml:space="preserve">Hilfsmittel für Schüler </w:t>
            </w:r>
            <w:r w:rsidRPr="000A104A">
              <w:rPr>
                <w:b/>
                <w:sz w:val="24"/>
              </w:rPr>
              <w:t>(z. B. Karteikarten, Arbeitsblatt leer/ausgefüllt)</w:t>
            </w:r>
            <w:r w:rsidRPr="000A104A">
              <w:rPr>
                <w:sz w:val="24"/>
              </w:rPr>
              <w:t xml:space="preserve"> </w:t>
            </w:r>
          </w:p>
        </w:tc>
      </w:tr>
      <w:tr w:rsidR="00B72E0F" w14:paraId="7DC80419" w14:textId="77777777" w:rsidTr="00A62EB3">
        <w:trPr>
          <w:trHeight w:val="554"/>
        </w:trPr>
        <w:tc>
          <w:tcPr>
            <w:tcW w:w="9587" w:type="dxa"/>
            <w:gridSpan w:val="5"/>
          </w:tcPr>
          <w:p w14:paraId="2F201B67" w14:textId="77777777" w:rsidR="00B72E0F" w:rsidRPr="00224AAA" w:rsidRDefault="00B72E0F" w:rsidP="00DD39EB">
            <w:pPr>
              <w:jc w:val="center"/>
              <w:rPr>
                <w:b/>
              </w:rPr>
            </w:pPr>
            <w:r w:rsidRPr="00224AAA">
              <w:rPr>
                <w:b/>
                <w:sz w:val="24"/>
              </w:rPr>
              <w:lastRenderedPageBreak/>
              <w:t>M1</w:t>
            </w:r>
          </w:p>
        </w:tc>
      </w:tr>
      <w:tr w:rsidR="00B72E0F" w14:paraId="5E654E5E" w14:textId="77777777" w:rsidTr="002506DF">
        <w:trPr>
          <w:trHeight w:val="708"/>
        </w:trPr>
        <w:tc>
          <w:tcPr>
            <w:tcW w:w="9587" w:type="dxa"/>
            <w:gridSpan w:val="5"/>
          </w:tcPr>
          <w:p w14:paraId="22F9A616" w14:textId="4257D404" w:rsidR="00B72E0F" w:rsidRDefault="00B72E0F" w:rsidP="008F3D02">
            <w:pPr>
              <w:spacing w:after="160" w:line="259" w:lineRule="auto"/>
            </w:pPr>
            <w:r w:rsidRPr="00D1094D">
              <w:rPr>
                <w:b/>
              </w:rPr>
              <w:t>Aufgaben:</w:t>
            </w:r>
            <w:r w:rsidRPr="00D1094D">
              <w:rPr>
                <w:i/>
              </w:rPr>
              <w:t xml:space="preserve">  </w:t>
            </w:r>
            <w:r>
              <w:rPr>
                <w:i/>
              </w:rPr>
              <w:t>Powerpoint-Präsentation mit Hörbeispielen</w:t>
            </w:r>
          </w:p>
        </w:tc>
      </w:tr>
      <w:tr w:rsidR="00B72E0F" w14:paraId="0D64EEC9" w14:textId="77777777" w:rsidTr="009A0BC7">
        <w:trPr>
          <w:trHeight w:val="413"/>
        </w:trPr>
        <w:tc>
          <w:tcPr>
            <w:tcW w:w="9587" w:type="dxa"/>
            <w:gridSpan w:val="5"/>
          </w:tcPr>
          <w:p w14:paraId="6F7C44B6" w14:textId="77777777" w:rsidR="00B72E0F" w:rsidRDefault="00B72E0F" w:rsidP="00DD39EB">
            <w:pPr>
              <w:jc w:val="center"/>
            </w:pPr>
            <w:r w:rsidRPr="00D1094D">
              <w:rPr>
                <w:b/>
              </w:rPr>
              <w:t>M2</w:t>
            </w:r>
          </w:p>
        </w:tc>
      </w:tr>
      <w:tr w:rsidR="00B72E0F" w:rsidRPr="00437439" w14:paraId="3E6B0E55" w14:textId="77777777" w:rsidTr="002506DF">
        <w:trPr>
          <w:trHeight w:val="2403"/>
        </w:trPr>
        <w:tc>
          <w:tcPr>
            <w:tcW w:w="9587" w:type="dxa"/>
            <w:gridSpan w:val="5"/>
          </w:tcPr>
          <w:p w14:paraId="74294173" w14:textId="648A2163" w:rsidR="00B72E0F" w:rsidRPr="002506DF" w:rsidRDefault="00B72E0F" w:rsidP="00DD39EB">
            <w:pPr>
              <w:spacing w:after="160" w:line="259" w:lineRule="auto"/>
            </w:pPr>
            <w:r w:rsidRPr="00815F42">
              <w:rPr>
                <w:b/>
                <w:sz w:val="24"/>
              </w:rPr>
              <w:t>Aufgaben:</w:t>
            </w:r>
            <w:r w:rsidRPr="00815F42">
              <w:rPr>
                <w:i/>
                <w:sz w:val="24"/>
              </w:rPr>
              <w:t xml:space="preserve"> </w:t>
            </w:r>
          </w:p>
          <w:p w14:paraId="16DD2F44" w14:textId="5E9F7849" w:rsidR="00B72E0F" w:rsidRPr="00085CDC" w:rsidRDefault="00B72E0F" w:rsidP="008F3D02">
            <w:pPr>
              <w:rPr>
                <w:sz w:val="24"/>
                <w:lang w:val="en-US"/>
              </w:rPr>
            </w:pPr>
            <w:r w:rsidRPr="00815F42">
              <w:rPr>
                <w:i/>
                <w:sz w:val="24"/>
              </w:rPr>
              <w:t xml:space="preserve">1. </w:t>
            </w:r>
          </w:p>
        </w:tc>
      </w:tr>
      <w:tr w:rsidR="00B72E0F" w14:paraId="3C9D6635" w14:textId="77777777" w:rsidTr="004F6A6D">
        <w:trPr>
          <w:trHeight w:val="562"/>
        </w:trPr>
        <w:tc>
          <w:tcPr>
            <w:tcW w:w="9587" w:type="dxa"/>
            <w:gridSpan w:val="5"/>
          </w:tcPr>
          <w:tbl>
            <w:tblPr>
              <w:tblStyle w:val="Tabellenraster"/>
              <w:tblW w:w="12338" w:type="dxa"/>
              <w:tblLayout w:type="fixed"/>
              <w:tblLook w:val="04A0" w:firstRow="1" w:lastRow="0" w:firstColumn="1" w:lastColumn="0" w:noHBand="0" w:noVBand="1"/>
            </w:tblPr>
            <w:tblGrid>
              <w:gridCol w:w="12338"/>
            </w:tblGrid>
            <w:tr w:rsidR="00B72E0F" w:rsidRPr="00224AAA" w14:paraId="52F3A547" w14:textId="77777777" w:rsidTr="00A00F03">
              <w:trPr>
                <w:trHeight w:val="554"/>
              </w:trPr>
              <w:tc>
                <w:tcPr>
                  <w:tcW w:w="12338" w:type="dxa"/>
                </w:tcPr>
                <w:p w14:paraId="473B8F42" w14:textId="59B68B4C" w:rsidR="00B72E0F" w:rsidRPr="00224AAA" w:rsidRDefault="00B72E0F" w:rsidP="00DD39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M3</w:t>
                  </w:r>
                </w:p>
              </w:tc>
            </w:tr>
            <w:tr w:rsidR="00B72E0F" w14:paraId="5059E2E6" w14:textId="77777777" w:rsidTr="00A00F03">
              <w:trPr>
                <w:trHeight w:val="708"/>
              </w:trPr>
              <w:tc>
                <w:tcPr>
                  <w:tcW w:w="12338" w:type="dxa"/>
                </w:tcPr>
                <w:p w14:paraId="034A3181" w14:textId="1845DD9C" w:rsidR="00B72E0F" w:rsidRDefault="00B72E0F" w:rsidP="008F3D02">
                  <w:pPr>
                    <w:spacing w:after="160" w:line="259" w:lineRule="auto"/>
                  </w:pPr>
                  <w:r w:rsidRPr="00D1094D">
                    <w:rPr>
                      <w:b/>
                    </w:rPr>
                    <w:t>Aufgaben</w:t>
                  </w:r>
                </w:p>
              </w:tc>
            </w:tr>
          </w:tbl>
          <w:p w14:paraId="2C11A96C" w14:textId="77777777" w:rsidR="00B72E0F" w:rsidRPr="00D1094D" w:rsidRDefault="00B72E0F" w:rsidP="00DD39EB">
            <w:pPr>
              <w:spacing w:after="160" w:line="259" w:lineRule="auto"/>
              <w:jc w:val="center"/>
            </w:pPr>
            <w:r w:rsidRPr="007B3550">
              <w:rPr>
                <w:b/>
                <w:sz w:val="24"/>
              </w:rPr>
              <w:t>M1</w:t>
            </w:r>
          </w:p>
        </w:tc>
      </w:tr>
      <w:tr w:rsidR="00B72E0F" w14:paraId="469B54AE" w14:textId="77777777" w:rsidTr="006325AF">
        <w:trPr>
          <w:trHeight w:val="562"/>
        </w:trPr>
        <w:tc>
          <w:tcPr>
            <w:tcW w:w="2808" w:type="dxa"/>
          </w:tcPr>
          <w:p w14:paraId="7D66CE26" w14:textId="77777777" w:rsidR="00B72E0F" w:rsidRPr="007B3550" w:rsidRDefault="00B72E0F" w:rsidP="00DD39EB">
            <w:pPr>
              <w:rPr>
                <w:b/>
              </w:rPr>
            </w:pPr>
            <w:r w:rsidRPr="007B3550"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6BFF9245" w14:textId="77777777" w:rsidR="00B72E0F" w:rsidRPr="00D1094D" w:rsidRDefault="00B72E0F" w:rsidP="00DD39EB">
            <w:pPr>
              <w:rPr>
                <w:b/>
              </w:rPr>
            </w:pPr>
          </w:p>
        </w:tc>
      </w:tr>
      <w:tr w:rsidR="00B72E0F" w14:paraId="4744D1C6" w14:textId="77777777" w:rsidTr="006325AF">
        <w:trPr>
          <w:trHeight w:val="562"/>
        </w:trPr>
        <w:tc>
          <w:tcPr>
            <w:tcW w:w="2808" w:type="dxa"/>
          </w:tcPr>
          <w:p w14:paraId="500C7B8A" w14:textId="77777777" w:rsidR="00B72E0F" w:rsidRPr="00D1094D" w:rsidRDefault="00B72E0F" w:rsidP="00DD39EB">
            <w:pPr>
              <w:rPr>
                <w:b/>
              </w:rPr>
            </w:pPr>
            <w:r w:rsidRPr="007B3550"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09EC3F4B" w14:textId="77777777" w:rsidR="00B72E0F" w:rsidRPr="00D1094D" w:rsidRDefault="00B72E0F" w:rsidP="00DD39EB">
            <w:pPr>
              <w:rPr>
                <w:b/>
              </w:rPr>
            </w:pPr>
          </w:p>
        </w:tc>
      </w:tr>
      <w:tr w:rsidR="00B72E0F" w14:paraId="57A8C0F1" w14:textId="77777777" w:rsidTr="006325AF">
        <w:trPr>
          <w:trHeight w:val="562"/>
        </w:trPr>
        <w:tc>
          <w:tcPr>
            <w:tcW w:w="2808" w:type="dxa"/>
          </w:tcPr>
          <w:p w14:paraId="3630753E" w14:textId="77777777" w:rsidR="00B72E0F" w:rsidRPr="00D1094D" w:rsidRDefault="00B72E0F" w:rsidP="00DD39EB">
            <w:pPr>
              <w:rPr>
                <w:b/>
              </w:rPr>
            </w:pPr>
            <w:r w:rsidRPr="007B3550">
              <w:rPr>
                <w:b/>
                <w:sz w:val="24"/>
              </w:rPr>
              <w:t>Autor</w:t>
            </w:r>
            <w:r>
              <w:rPr>
                <w:b/>
              </w:rPr>
              <w:t xml:space="preserve"> (Name, Vorname):</w:t>
            </w:r>
          </w:p>
        </w:tc>
        <w:tc>
          <w:tcPr>
            <w:tcW w:w="6779" w:type="dxa"/>
            <w:gridSpan w:val="4"/>
          </w:tcPr>
          <w:p w14:paraId="7C0E9CF8" w14:textId="77777777" w:rsidR="00B72E0F" w:rsidRPr="00D1094D" w:rsidRDefault="00B72E0F" w:rsidP="00DD39EB">
            <w:pPr>
              <w:rPr>
                <w:b/>
              </w:rPr>
            </w:pPr>
          </w:p>
        </w:tc>
      </w:tr>
      <w:tr w:rsidR="00B72E0F" w14:paraId="69F0C772" w14:textId="77777777" w:rsidTr="004F6A6D">
        <w:trPr>
          <w:trHeight w:val="562"/>
        </w:trPr>
        <w:tc>
          <w:tcPr>
            <w:tcW w:w="9587" w:type="dxa"/>
            <w:gridSpan w:val="5"/>
          </w:tcPr>
          <w:p w14:paraId="7FFEB849" w14:textId="77777777" w:rsidR="00B72E0F" w:rsidRPr="00D1094D" w:rsidRDefault="00B72E0F" w:rsidP="00DD39EB">
            <w:pPr>
              <w:rPr>
                <w:b/>
              </w:rPr>
            </w:pPr>
            <w:r w:rsidRPr="007B3550">
              <w:rPr>
                <w:b/>
                <w:sz w:val="24"/>
              </w:rPr>
              <w:t>Fundort</w:t>
            </w:r>
          </w:p>
        </w:tc>
      </w:tr>
      <w:tr w:rsidR="00B72E0F" w14:paraId="45A82F8C" w14:textId="77777777" w:rsidTr="006325AF">
        <w:trPr>
          <w:trHeight w:val="562"/>
        </w:trPr>
        <w:tc>
          <w:tcPr>
            <w:tcW w:w="2808" w:type="dxa"/>
          </w:tcPr>
          <w:p w14:paraId="5520553A" w14:textId="77777777" w:rsidR="00B72E0F" w:rsidRPr="00D1094D" w:rsidRDefault="00B72E0F" w:rsidP="00DD39EB">
            <w:pPr>
              <w:rPr>
                <w:b/>
              </w:rPr>
            </w:pPr>
            <w:r>
              <w:rPr>
                <w:b/>
              </w:rPr>
              <w:t>-Zeitschrift (Name)</w:t>
            </w:r>
          </w:p>
        </w:tc>
        <w:tc>
          <w:tcPr>
            <w:tcW w:w="6779" w:type="dxa"/>
            <w:gridSpan w:val="4"/>
          </w:tcPr>
          <w:p w14:paraId="547272BA" w14:textId="77777777" w:rsidR="00B72E0F" w:rsidRPr="00D1094D" w:rsidRDefault="00B72E0F" w:rsidP="00DD39EB">
            <w:pPr>
              <w:rPr>
                <w:b/>
              </w:rPr>
            </w:pPr>
          </w:p>
        </w:tc>
      </w:tr>
      <w:tr w:rsidR="00B72E0F" w14:paraId="3FF5B580" w14:textId="77777777" w:rsidTr="006325AF">
        <w:trPr>
          <w:trHeight w:val="562"/>
        </w:trPr>
        <w:tc>
          <w:tcPr>
            <w:tcW w:w="2808" w:type="dxa"/>
          </w:tcPr>
          <w:p w14:paraId="6034EFDD" w14:textId="77777777" w:rsidR="00B72E0F" w:rsidRPr="00D1094D" w:rsidRDefault="00B72E0F" w:rsidP="00DD39EB">
            <w:pPr>
              <w:rPr>
                <w:b/>
              </w:rPr>
            </w:pPr>
            <w:r>
              <w:rPr>
                <w:b/>
              </w:rPr>
              <w:t>-Nr. /Datum/Seite</w:t>
            </w:r>
          </w:p>
        </w:tc>
        <w:tc>
          <w:tcPr>
            <w:tcW w:w="6779" w:type="dxa"/>
            <w:gridSpan w:val="4"/>
          </w:tcPr>
          <w:p w14:paraId="69E2E19A" w14:textId="77777777" w:rsidR="00B72E0F" w:rsidRPr="00D1094D" w:rsidRDefault="00B72E0F" w:rsidP="00DD39EB">
            <w:pPr>
              <w:rPr>
                <w:b/>
              </w:rPr>
            </w:pPr>
          </w:p>
        </w:tc>
      </w:tr>
      <w:tr w:rsidR="00B72E0F" w14:paraId="5F1A300E" w14:textId="77777777" w:rsidTr="004F6A6D">
        <w:trPr>
          <w:trHeight w:val="562"/>
        </w:trPr>
        <w:tc>
          <w:tcPr>
            <w:tcW w:w="9587" w:type="dxa"/>
            <w:gridSpan w:val="5"/>
          </w:tcPr>
          <w:p w14:paraId="5040C032" w14:textId="77777777" w:rsidR="00B72E0F" w:rsidRPr="00D1094D" w:rsidRDefault="00B72E0F" w:rsidP="00DD39EB">
            <w:pPr>
              <w:jc w:val="center"/>
              <w:rPr>
                <w:b/>
              </w:rPr>
            </w:pPr>
            <w:r w:rsidRPr="007B3550">
              <w:rPr>
                <w:b/>
                <w:sz w:val="24"/>
              </w:rPr>
              <w:t>M2</w:t>
            </w:r>
          </w:p>
        </w:tc>
      </w:tr>
      <w:tr w:rsidR="00B72E0F" w14:paraId="0BF40CB6" w14:textId="77777777" w:rsidTr="006325AF">
        <w:trPr>
          <w:trHeight w:val="562"/>
        </w:trPr>
        <w:tc>
          <w:tcPr>
            <w:tcW w:w="2808" w:type="dxa"/>
          </w:tcPr>
          <w:p w14:paraId="0AB26686" w14:textId="77777777" w:rsidR="00B72E0F" w:rsidRPr="007B3550" w:rsidRDefault="00B72E0F" w:rsidP="00DD39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7913E98F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30B08BD1" w14:textId="77777777" w:rsidTr="006325AF">
        <w:trPr>
          <w:trHeight w:val="562"/>
        </w:trPr>
        <w:tc>
          <w:tcPr>
            <w:tcW w:w="2808" w:type="dxa"/>
          </w:tcPr>
          <w:p w14:paraId="2C985C0A" w14:textId="77777777" w:rsidR="00B72E0F" w:rsidRPr="007B3550" w:rsidRDefault="00B72E0F" w:rsidP="00DD39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6C0FAEC4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0B2FB6B9" w14:textId="77777777" w:rsidTr="006325AF">
        <w:trPr>
          <w:trHeight w:val="562"/>
        </w:trPr>
        <w:tc>
          <w:tcPr>
            <w:tcW w:w="2808" w:type="dxa"/>
          </w:tcPr>
          <w:p w14:paraId="7FF09914" w14:textId="77777777" w:rsidR="00B72E0F" w:rsidRPr="007B3550" w:rsidRDefault="00B72E0F" w:rsidP="00DD39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Autor (Name, Vorname):</w:t>
            </w:r>
          </w:p>
        </w:tc>
        <w:tc>
          <w:tcPr>
            <w:tcW w:w="6779" w:type="dxa"/>
            <w:gridSpan w:val="4"/>
          </w:tcPr>
          <w:p w14:paraId="4C2D9165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434ADD69" w14:textId="77777777" w:rsidTr="007B4724">
        <w:trPr>
          <w:trHeight w:val="562"/>
        </w:trPr>
        <w:tc>
          <w:tcPr>
            <w:tcW w:w="9587" w:type="dxa"/>
            <w:gridSpan w:val="5"/>
          </w:tcPr>
          <w:p w14:paraId="40818151" w14:textId="77777777" w:rsidR="00B72E0F" w:rsidRPr="007B3550" w:rsidRDefault="00B72E0F" w:rsidP="00DD39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Fundort  </w:t>
            </w:r>
          </w:p>
        </w:tc>
      </w:tr>
      <w:tr w:rsidR="00B72E0F" w14:paraId="41B9C772" w14:textId="77777777" w:rsidTr="006325AF">
        <w:trPr>
          <w:trHeight w:val="562"/>
        </w:trPr>
        <w:tc>
          <w:tcPr>
            <w:tcW w:w="2808" w:type="dxa"/>
          </w:tcPr>
          <w:p w14:paraId="2A1CEEF2" w14:textId="77777777" w:rsidR="00B72E0F" w:rsidRPr="009A0BC7" w:rsidRDefault="00B72E0F" w:rsidP="00DD39E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9A0BC7">
              <w:rPr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33077FAC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56351F5F" w14:textId="77777777" w:rsidTr="006325AF">
        <w:trPr>
          <w:trHeight w:val="562"/>
        </w:trPr>
        <w:tc>
          <w:tcPr>
            <w:tcW w:w="2808" w:type="dxa"/>
          </w:tcPr>
          <w:p w14:paraId="0F2531B7" w14:textId="77777777" w:rsidR="00B72E0F" w:rsidRPr="00415A77" w:rsidRDefault="00B72E0F" w:rsidP="00DD39EB">
            <w:pPr>
              <w:rPr>
                <w:sz w:val="24"/>
              </w:rPr>
            </w:pPr>
            <w:r w:rsidRPr="00415A77">
              <w:rPr>
                <w:sz w:val="24"/>
              </w:rPr>
              <w:t>-Herausgeber</w:t>
            </w:r>
          </w:p>
        </w:tc>
        <w:tc>
          <w:tcPr>
            <w:tcW w:w="6779" w:type="dxa"/>
            <w:gridSpan w:val="4"/>
          </w:tcPr>
          <w:p w14:paraId="20F0F008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153ED3D9" w14:textId="77777777" w:rsidTr="006325AF">
        <w:trPr>
          <w:trHeight w:val="562"/>
        </w:trPr>
        <w:tc>
          <w:tcPr>
            <w:tcW w:w="2808" w:type="dxa"/>
          </w:tcPr>
          <w:p w14:paraId="4F016FC1" w14:textId="77777777" w:rsidR="00B72E0F" w:rsidRPr="00415A77" w:rsidRDefault="00B72E0F" w:rsidP="00DD39EB">
            <w:pPr>
              <w:rPr>
                <w:sz w:val="24"/>
              </w:rPr>
            </w:pPr>
            <w:r>
              <w:rPr>
                <w:sz w:val="24"/>
              </w:rPr>
              <w:t>-Erscheinungsort/</w:t>
            </w:r>
            <w:r w:rsidRPr="00415A77">
              <w:rPr>
                <w:sz w:val="24"/>
              </w:rPr>
              <w:t>Jahr</w:t>
            </w:r>
          </w:p>
        </w:tc>
        <w:tc>
          <w:tcPr>
            <w:tcW w:w="6779" w:type="dxa"/>
            <w:gridSpan w:val="4"/>
          </w:tcPr>
          <w:p w14:paraId="05291CB4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23D5EA5A" w14:textId="77777777" w:rsidTr="006325AF">
        <w:trPr>
          <w:trHeight w:val="562"/>
        </w:trPr>
        <w:tc>
          <w:tcPr>
            <w:tcW w:w="2808" w:type="dxa"/>
          </w:tcPr>
          <w:p w14:paraId="2651F6FD" w14:textId="77777777" w:rsidR="00B72E0F" w:rsidRPr="00415A77" w:rsidRDefault="00B72E0F" w:rsidP="00DD39EB">
            <w:pPr>
              <w:rPr>
                <w:sz w:val="24"/>
              </w:rPr>
            </w:pPr>
            <w:r w:rsidRPr="00415A77">
              <w:rPr>
                <w:sz w:val="24"/>
              </w:rPr>
              <w:t>-Verlag</w:t>
            </w:r>
          </w:p>
        </w:tc>
        <w:tc>
          <w:tcPr>
            <w:tcW w:w="6779" w:type="dxa"/>
            <w:gridSpan w:val="4"/>
          </w:tcPr>
          <w:p w14:paraId="317D0281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2C124B94" w14:textId="77777777" w:rsidTr="006325AF">
        <w:trPr>
          <w:trHeight w:val="562"/>
        </w:trPr>
        <w:tc>
          <w:tcPr>
            <w:tcW w:w="2808" w:type="dxa"/>
          </w:tcPr>
          <w:p w14:paraId="608C5037" w14:textId="77777777" w:rsidR="00B72E0F" w:rsidRPr="00415A77" w:rsidRDefault="00B72E0F" w:rsidP="00DD39EB">
            <w:pPr>
              <w:rPr>
                <w:sz w:val="24"/>
              </w:rPr>
            </w:pPr>
            <w:r w:rsidRPr="00415A77">
              <w:rPr>
                <w:sz w:val="24"/>
              </w:rPr>
              <w:t>-Seitenumfang Gesamtartikel</w:t>
            </w:r>
          </w:p>
        </w:tc>
        <w:tc>
          <w:tcPr>
            <w:tcW w:w="6779" w:type="dxa"/>
            <w:gridSpan w:val="4"/>
          </w:tcPr>
          <w:p w14:paraId="01EE3FCD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  <w:tr w:rsidR="00B72E0F" w14:paraId="6587FD84" w14:textId="77777777" w:rsidTr="006325AF">
        <w:trPr>
          <w:trHeight w:val="562"/>
        </w:trPr>
        <w:tc>
          <w:tcPr>
            <w:tcW w:w="2808" w:type="dxa"/>
          </w:tcPr>
          <w:p w14:paraId="54EA37C5" w14:textId="77777777" w:rsidR="00B72E0F" w:rsidRPr="00415A77" w:rsidRDefault="00B72E0F" w:rsidP="00DD39EB">
            <w:pPr>
              <w:rPr>
                <w:sz w:val="24"/>
              </w:rPr>
            </w:pPr>
            <w:r w:rsidRPr="00415A77">
              <w:rPr>
                <w:sz w:val="24"/>
              </w:rPr>
              <w:t>-Seite(n) Textauszug</w:t>
            </w:r>
          </w:p>
        </w:tc>
        <w:tc>
          <w:tcPr>
            <w:tcW w:w="6779" w:type="dxa"/>
            <w:gridSpan w:val="4"/>
          </w:tcPr>
          <w:p w14:paraId="386A6A97" w14:textId="77777777" w:rsidR="00B72E0F" w:rsidRPr="007B3550" w:rsidRDefault="00B72E0F" w:rsidP="00DD39EB">
            <w:pPr>
              <w:jc w:val="center"/>
              <w:rPr>
                <w:b/>
                <w:sz w:val="24"/>
              </w:rPr>
            </w:pPr>
          </w:p>
        </w:tc>
      </w:tr>
    </w:tbl>
    <w:p w14:paraId="2D15A8EA" w14:textId="77777777" w:rsidR="00656F58" w:rsidRDefault="00656F58"/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6779"/>
      </w:tblGrid>
      <w:tr w:rsidR="00B02D6D" w:rsidRPr="00D1094D" w14:paraId="523DAD4E" w14:textId="77777777" w:rsidTr="000D1123">
        <w:trPr>
          <w:trHeight w:val="562"/>
        </w:trPr>
        <w:tc>
          <w:tcPr>
            <w:tcW w:w="9587" w:type="dxa"/>
            <w:gridSpan w:val="2"/>
          </w:tcPr>
          <w:p w14:paraId="32FDEB6E" w14:textId="77777777" w:rsidR="00B02D6D" w:rsidRPr="00D1094D" w:rsidRDefault="00B02D6D" w:rsidP="000D112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M3</w:t>
            </w:r>
          </w:p>
        </w:tc>
      </w:tr>
      <w:tr w:rsidR="00B02D6D" w:rsidRPr="007B3550" w14:paraId="7DC99753" w14:textId="77777777" w:rsidTr="006325AF">
        <w:trPr>
          <w:trHeight w:val="562"/>
        </w:trPr>
        <w:tc>
          <w:tcPr>
            <w:tcW w:w="2808" w:type="dxa"/>
          </w:tcPr>
          <w:p w14:paraId="232E7B14" w14:textId="77777777" w:rsidR="00B02D6D" w:rsidRPr="007B3550" w:rsidRDefault="00B02D6D" w:rsidP="000D11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Titel</w:t>
            </w:r>
          </w:p>
        </w:tc>
        <w:tc>
          <w:tcPr>
            <w:tcW w:w="6779" w:type="dxa"/>
          </w:tcPr>
          <w:p w14:paraId="49347DC4" w14:textId="77777777" w:rsidR="00B02D6D" w:rsidRPr="007B3550" w:rsidRDefault="00B02D6D" w:rsidP="000D1123">
            <w:pPr>
              <w:jc w:val="center"/>
              <w:rPr>
                <w:b/>
                <w:sz w:val="24"/>
              </w:rPr>
            </w:pPr>
          </w:p>
        </w:tc>
      </w:tr>
      <w:tr w:rsidR="00B02D6D" w:rsidRPr="007B3550" w14:paraId="0D2910B2" w14:textId="77777777" w:rsidTr="006325AF">
        <w:trPr>
          <w:trHeight w:val="562"/>
        </w:trPr>
        <w:tc>
          <w:tcPr>
            <w:tcW w:w="2808" w:type="dxa"/>
          </w:tcPr>
          <w:p w14:paraId="39BF442A" w14:textId="77777777" w:rsidR="00B02D6D" w:rsidRPr="007B3550" w:rsidRDefault="00B02D6D" w:rsidP="000D11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6779" w:type="dxa"/>
          </w:tcPr>
          <w:p w14:paraId="79A6C038" w14:textId="77777777" w:rsidR="00B02D6D" w:rsidRPr="007B3550" w:rsidRDefault="00B02D6D" w:rsidP="000D1123">
            <w:pPr>
              <w:jc w:val="center"/>
              <w:rPr>
                <w:b/>
                <w:sz w:val="24"/>
              </w:rPr>
            </w:pPr>
          </w:p>
        </w:tc>
      </w:tr>
      <w:tr w:rsidR="00B02D6D" w:rsidRPr="007B3550" w14:paraId="5E7A2088" w14:textId="77777777" w:rsidTr="006325AF">
        <w:trPr>
          <w:trHeight w:val="562"/>
        </w:trPr>
        <w:tc>
          <w:tcPr>
            <w:tcW w:w="2808" w:type="dxa"/>
          </w:tcPr>
          <w:p w14:paraId="7B7222F3" w14:textId="77777777" w:rsidR="00B02D6D" w:rsidRPr="007B3550" w:rsidRDefault="00B02D6D" w:rsidP="000D11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Autor (Name, Vorname):</w:t>
            </w:r>
          </w:p>
        </w:tc>
        <w:tc>
          <w:tcPr>
            <w:tcW w:w="6779" w:type="dxa"/>
          </w:tcPr>
          <w:p w14:paraId="64B3BD82" w14:textId="77777777" w:rsidR="00B02D6D" w:rsidRPr="007B3550" w:rsidRDefault="00B02D6D" w:rsidP="000D1123">
            <w:pPr>
              <w:jc w:val="center"/>
              <w:rPr>
                <w:b/>
                <w:sz w:val="24"/>
              </w:rPr>
            </w:pPr>
          </w:p>
        </w:tc>
      </w:tr>
      <w:tr w:rsidR="00B02D6D" w:rsidRPr="007B3550" w14:paraId="1E64DAEE" w14:textId="77777777" w:rsidTr="000D1123">
        <w:trPr>
          <w:trHeight w:val="562"/>
        </w:trPr>
        <w:tc>
          <w:tcPr>
            <w:tcW w:w="9587" w:type="dxa"/>
            <w:gridSpan w:val="2"/>
          </w:tcPr>
          <w:p w14:paraId="0E3EE85C" w14:textId="77777777" w:rsidR="00B02D6D" w:rsidRPr="007B3550" w:rsidRDefault="00B02D6D" w:rsidP="006325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Fundort</w:t>
            </w:r>
            <w:r w:rsidR="00E139AF">
              <w:rPr>
                <w:b/>
                <w:sz w:val="24"/>
              </w:rPr>
              <w:t xml:space="preserve"> </w:t>
            </w:r>
          </w:p>
        </w:tc>
      </w:tr>
    </w:tbl>
    <w:p w14:paraId="1E2F9735" w14:textId="77777777" w:rsidR="00B02D6D" w:rsidRDefault="00B02D6D"/>
    <w:p w14:paraId="6FE5508C" w14:textId="77777777" w:rsidR="00E139AF" w:rsidRDefault="00E139AF"/>
    <w:sectPr w:rsidR="00E139AF" w:rsidSect="00CA19C3">
      <w:headerReference w:type="default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E512" w14:textId="77777777" w:rsidR="00F9600E" w:rsidRDefault="00F9600E" w:rsidP="00781BCB">
      <w:pPr>
        <w:spacing w:after="0" w:line="240" w:lineRule="auto"/>
      </w:pPr>
      <w:r>
        <w:separator/>
      </w:r>
    </w:p>
  </w:endnote>
  <w:endnote w:type="continuationSeparator" w:id="0">
    <w:p w14:paraId="42505CF1" w14:textId="77777777" w:rsidR="00F9600E" w:rsidRDefault="00F9600E" w:rsidP="0078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00"/>
    <w:family w:val="auto"/>
    <w:pitch w:val="variable"/>
  </w:font>
  <w:font w:name="font436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763"/>
      <w:docPartObj>
        <w:docPartGallery w:val="Page Numbers (Bottom of Page)"/>
        <w:docPartUnique/>
      </w:docPartObj>
    </w:sdtPr>
    <w:sdtEndPr/>
    <w:sdtContent>
      <w:p w14:paraId="324B6A7A" w14:textId="6236346D" w:rsidR="00A02032" w:rsidRDefault="00A0203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CE">
          <w:rPr>
            <w:noProof/>
          </w:rPr>
          <w:t>1</w:t>
        </w:r>
        <w:r>
          <w:fldChar w:fldCharType="end"/>
        </w:r>
      </w:p>
    </w:sdtContent>
  </w:sdt>
  <w:p w14:paraId="1240A284" w14:textId="77777777" w:rsidR="00A02032" w:rsidRDefault="00A020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E97" w14:textId="77777777" w:rsidR="00F9600E" w:rsidRDefault="00F9600E" w:rsidP="00781BCB">
      <w:pPr>
        <w:spacing w:after="0" w:line="240" w:lineRule="auto"/>
      </w:pPr>
      <w:r>
        <w:separator/>
      </w:r>
    </w:p>
  </w:footnote>
  <w:footnote w:type="continuationSeparator" w:id="0">
    <w:p w14:paraId="7C35BD89" w14:textId="77777777" w:rsidR="00F9600E" w:rsidRDefault="00F9600E" w:rsidP="0078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140"/>
      <w:gridCol w:w="8508"/>
    </w:tblGrid>
    <w:tr w:rsidR="00974F09" w14:paraId="6F585C2E" w14:textId="77777777" w:rsidTr="00562688">
      <w:trPr>
        <w:trHeight w:val="997"/>
      </w:trPr>
      <w:tc>
        <w:tcPr>
          <w:tcW w:w="2268" w:type="dxa"/>
          <w:tcBorders>
            <w:bottom w:val="single" w:sz="48" w:space="0" w:color="C0C0C0"/>
            <w:right w:val="single" w:sz="48" w:space="0" w:color="C0C0C0"/>
          </w:tcBorders>
        </w:tcPr>
        <w:p w14:paraId="379D1AD1" w14:textId="77777777" w:rsidR="00974F09" w:rsidRPr="003D6EFD" w:rsidRDefault="00974F09" w:rsidP="00562688">
          <w:pPr>
            <w:pStyle w:val="Kopfzeile"/>
            <w:ind w:right="-158"/>
            <w:jc w:val="center"/>
            <w:rPr>
              <w:b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2EC93F1" wp14:editId="68F4510D">
                <wp:simplePos x="0" y="0"/>
                <wp:positionH relativeFrom="column">
                  <wp:posOffset>411480</wp:posOffset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Tight wrapText="bothSides">
                  <wp:wrapPolygon edited="0">
                    <wp:start x="0" y="0"/>
                    <wp:lineTo x="0" y="20736"/>
                    <wp:lineTo x="21207" y="20736"/>
                    <wp:lineTo x="21207" y="0"/>
                    <wp:lineTo x="0" y="0"/>
                  </wp:wrapPolygon>
                </wp:wrapTight>
                <wp:docPr id="3" name="Grafik 3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11A8856" w14:textId="77777777" w:rsidR="00974F09" w:rsidRDefault="00974F09" w:rsidP="00562688">
          <w:pPr>
            <w:pStyle w:val="Kopfzeile"/>
          </w:pPr>
        </w:p>
      </w:tc>
      <w:tc>
        <w:tcPr>
          <w:tcW w:w="8508" w:type="dxa"/>
          <w:tcBorders>
            <w:left w:val="single" w:sz="48" w:space="0" w:color="008000"/>
            <w:bottom w:val="single" w:sz="48" w:space="0" w:color="008000"/>
          </w:tcBorders>
        </w:tcPr>
        <w:p w14:paraId="11ED1EDE" w14:textId="77777777" w:rsidR="00974F09" w:rsidRPr="00EA6748" w:rsidRDefault="00974F09" w:rsidP="00562688">
          <w:pPr>
            <w:pStyle w:val="Kopfzeile"/>
            <w:tabs>
              <w:tab w:val="clear" w:pos="9072"/>
              <w:tab w:val="left" w:pos="340"/>
              <w:tab w:val="right" w:pos="9360"/>
            </w:tabs>
            <w:spacing w:after="120"/>
            <w:ind w:left="96"/>
            <w:rPr>
              <w:szCs w:val="32"/>
            </w:rPr>
          </w:pPr>
        </w:p>
        <w:p w14:paraId="50C5D309" w14:textId="77777777" w:rsidR="00974F09" w:rsidRPr="00EA6748" w:rsidRDefault="00974F09" w:rsidP="00562688">
          <w:pPr>
            <w:pStyle w:val="Kopfzeile"/>
            <w:tabs>
              <w:tab w:val="clear" w:pos="9072"/>
              <w:tab w:val="left" w:pos="340"/>
              <w:tab w:val="right" w:pos="9360"/>
            </w:tabs>
            <w:spacing w:after="120"/>
            <w:ind w:left="96"/>
            <w:rPr>
              <w:szCs w:val="32"/>
            </w:rPr>
          </w:pPr>
        </w:p>
        <w:p w14:paraId="503DD670" w14:textId="77777777" w:rsidR="00974F09" w:rsidRPr="008341C0" w:rsidRDefault="00974F09" w:rsidP="00562688">
          <w:pPr>
            <w:pStyle w:val="Kopfzeile"/>
            <w:tabs>
              <w:tab w:val="clear" w:pos="9072"/>
              <w:tab w:val="right" w:pos="9360"/>
            </w:tabs>
            <w:ind w:left="96"/>
            <w:rPr>
              <w:color w:val="808080"/>
              <w:sz w:val="34"/>
              <w:szCs w:val="34"/>
            </w:rPr>
          </w:pPr>
          <w:r>
            <w:rPr>
              <w:noProof/>
              <w:color w:val="808080"/>
              <w:sz w:val="18"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7FD64B04" wp14:editId="5B08DCDA">
                <wp:simplePos x="0" y="0"/>
                <wp:positionH relativeFrom="margin">
                  <wp:posOffset>3007360</wp:posOffset>
                </wp:positionH>
                <wp:positionV relativeFrom="margin">
                  <wp:posOffset>17145</wp:posOffset>
                </wp:positionV>
                <wp:extent cx="2331085" cy="541020"/>
                <wp:effectExtent l="0" t="0" r="0" b="0"/>
                <wp:wrapNone/>
                <wp:docPr id="1" name="Grafik 1" descr="ISB_mit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B_mit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30" b="319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0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color w:val="808080"/>
              <w:sz w:val="28"/>
              <w:szCs w:val="34"/>
            </w:rPr>
            <w:t>Illustrierende Aufgabe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>
            <w:rPr>
              <w:rFonts w:ascii="Arial Narrow" w:hAnsi="Arial Narrow"/>
              <w:color w:val="808080"/>
              <w:sz w:val="28"/>
              <w:szCs w:val="34"/>
            </w:rPr>
            <w:t>zum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 w:rsidRPr="00EA6748">
            <w:rPr>
              <w:rFonts w:ascii="Arial Narrow" w:hAnsi="Arial Narrow"/>
              <w:color w:val="008000"/>
              <w:sz w:val="28"/>
              <w:szCs w:val="34"/>
            </w:rPr>
            <w:t>Lehrplan</w:t>
          </w:r>
          <w:r w:rsidRPr="00EA6748">
            <w:rPr>
              <w:rFonts w:ascii="Arial Narrow" w:hAnsi="Arial Narrow"/>
              <w:b/>
              <w:color w:val="008000"/>
              <w:sz w:val="28"/>
              <w:szCs w:val="34"/>
            </w:rPr>
            <w:t>PLUS</w:t>
          </w:r>
        </w:p>
      </w:tc>
    </w:tr>
  </w:tbl>
  <w:p w14:paraId="2BD53438" w14:textId="77777777" w:rsidR="00781BCB" w:rsidRPr="00974F09" w:rsidRDefault="00781BCB" w:rsidP="00974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226928"/>
    <w:multiLevelType w:val="hybridMultilevel"/>
    <w:tmpl w:val="D08409E4"/>
    <w:lvl w:ilvl="0" w:tplc="D0BC5DA8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80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40A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45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EF8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CF2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D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5A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643E7"/>
    <w:multiLevelType w:val="hybridMultilevel"/>
    <w:tmpl w:val="FB3CEF24"/>
    <w:lvl w:ilvl="0" w:tplc="BF3ACCCA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5654349"/>
    <w:multiLevelType w:val="hybridMultilevel"/>
    <w:tmpl w:val="B1D0271A"/>
    <w:lvl w:ilvl="0" w:tplc="981E2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0B95"/>
    <w:multiLevelType w:val="hybridMultilevel"/>
    <w:tmpl w:val="73D42DE0"/>
    <w:lvl w:ilvl="0" w:tplc="A8E61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94C56"/>
    <w:multiLevelType w:val="hybridMultilevel"/>
    <w:tmpl w:val="FB3CEF24"/>
    <w:lvl w:ilvl="0" w:tplc="BF3ACCCA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6E77239"/>
    <w:multiLevelType w:val="hybridMultilevel"/>
    <w:tmpl w:val="FB3CEF24"/>
    <w:lvl w:ilvl="0" w:tplc="BF3ACCCA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95B712B"/>
    <w:multiLevelType w:val="multilevel"/>
    <w:tmpl w:val="B30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30FE0"/>
    <w:multiLevelType w:val="hybridMultilevel"/>
    <w:tmpl w:val="3072D82C"/>
    <w:lvl w:ilvl="0" w:tplc="A8E61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9530C"/>
    <w:multiLevelType w:val="multilevel"/>
    <w:tmpl w:val="71A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E7B23"/>
    <w:multiLevelType w:val="hybridMultilevel"/>
    <w:tmpl w:val="5E4A8F42"/>
    <w:lvl w:ilvl="0" w:tplc="42A885D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8018E">
      <w:start w:val="1"/>
      <w:numFmt w:val="bullet"/>
      <w:lvlText w:val="o"/>
      <w:lvlJc w:val="left"/>
      <w:pPr>
        <w:ind w:left="1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6AB46">
      <w:start w:val="1"/>
      <w:numFmt w:val="bullet"/>
      <w:lvlText w:val="▪"/>
      <w:lvlJc w:val="left"/>
      <w:pPr>
        <w:ind w:left="1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0D8C">
      <w:start w:val="1"/>
      <w:numFmt w:val="bullet"/>
      <w:lvlText w:val="•"/>
      <w:lvlJc w:val="left"/>
      <w:pPr>
        <w:ind w:left="2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87B2">
      <w:start w:val="1"/>
      <w:numFmt w:val="bullet"/>
      <w:lvlText w:val="o"/>
      <w:lvlJc w:val="left"/>
      <w:pPr>
        <w:ind w:left="3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42A1E">
      <w:start w:val="1"/>
      <w:numFmt w:val="bullet"/>
      <w:lvlText w:val="▪"/>
      <w:lvlJc w:val="left"/>
      <w:pPr>
        <w:ind w:left="4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AE8EC">
      <w:start w:val="1"/>
      <w:numFmt w:val="bullet"/>
      <w:lvlText w:val="•"/>
      <w:lvlJc w:val="left"/>
      <w:pPr>
        <w:ind w:left="4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256C">
      <w:start w:val="1"/>
      <w:numFmt w:val="bullet"/>
      <w:lvlText w:val="o"/>
      <w:lvlJc w:val="left"/>
      <w:pPr>
        <w:ind w:left="5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3CE">
      <w:start w:val="1"/>
      <w:numFmt w:val="bullet"/>
      <w:lvlText w:val="▪"/>
      <w:lvlJc w:val="left"/>
      <w:pPr>
        <w:ind w:left="6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2435D1"/>
    <w:multiLevelType w:val="hybridMultilevel"/>
    <w:tmpl w:val="D30CE8CC"/>
    <w:lvl w:ilvl="0" w:tplc="9C5A93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931A1"/>
    <w:multiLevelType w:val="hybridMultilevel"/>
    <w:tmpl w:val="617AFA2A"/>
    <w:lvl w:ilvl="0" w:tplc="D8585348">
      <w:start w:val="1"/>
      <w:numFmt w:val="bullet"/>
      <w:lvlText w:val="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292CA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F7B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910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A1B3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09B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9B2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4E778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0D9E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66AC3"/>
    <w:multiLevelType w:val="multilevel"/>
    <w:tmpl w:val="2B0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A02AB"/>
    <w:multiLevelType w:val="multilevel"/>
    <w:tmpl w:val="2C1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5660F"/>
    <w:multiLevelType w:val="hybridMultilevel"/>
    <w:tmpl w:val="3DE27B42"/>
    <w:lvl w:ilvl="0" w:tplc="1756B91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E0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E3F0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A179C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0467C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C3760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94A8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2954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E610E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7B1969"/>
    <w:multiLevelType w:val="multilevel"/>
    <w:tmpl w:val="B6BCC744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5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E6D23"/>
    <w:multiLevelType w:val="hybridMultilevel"/>
    <w:tmpl w:val="27CC481A"/>
    <w:lvl w:ilvl="0" w:tplc="94F4CD3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A55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4B75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0F3D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551E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0CE9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E35EC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49CEE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411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15"/>
  </w:num>
  <w:num w:numId="5">
    <w:abstractNumId w:val="13"/>
  </w:num>
  <w:num w:numId="6">
    <w:abstractNumId w:val="6"/>
  </w:num>
  <w:num w:numId="7">
    <w:abstractNumId w:val="10"/>
  </w:num>
  <w:num w:numId="8">
    <w:abstractNumId w:val="19"/>
  </w:num>
  <w:num w:numId="9">
    <w:abstractNumId w:val="7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B"/>
    <w:rsid w:val="00000BC2"/>
    <w:rsid w:val="00002535"/>
    <w:rsid w:val="000064E8"/>
    <w:rsid w:val="00006E53"/>
    <w:rsid w:val="00016D8B"/>
    <w:rsid w:val="00032DE4"/>
    <w:rsid w:val="00050BE2"/>
    <w:rsid w:val="000543A4"/>
    <w:rsid w:val="00054903"/>
    <w:rsid w:val="000603B6"/>
    <w:rsid w:val="00060479"/>
    <w:rsid w:val="000619D4"/>
    <w:rsid w:val="00067449"/>
    <w:rsid w:val="00067848"/>
    <w:rsid w:val="0007096A"/>
    <w:rsid w:val="00071D5E"/>
    <w:rsid w:val="00071F34"/>
    <w:rsid w:val="00072F25"/>
    <w:rsid w:val="00085CDC"/>
    <w:rsid w:val="00090F9B"/>
    <w:rsid w:val="00092755"/>
    <w:rsid w:val="00097864"/>
    <w:rsid w:val="000A104A"/>
    <w:rsid w:val="000A24D7"/>
    <w:rsid w:val="000A3068"/>
    <w:rsid w:val="000A33DB"/>
    <w:rsid w:val="000B389B"/>
    <w:rsid w:val="000B7E4A"/>
    <w:rsid w:val="000D2FB1"/>
    <w:rsid w:val="000E6E6F"/>
    <w:rsid w:val="000E7744"/>
    <w:rsid w:val="000F13AF"/>
    <w:rsid w:val="00100AD5"/>
    <w:rsid w:val="00100FCE"/>
    <w:rsid w:val="00103955"/>
    <w:rsid w:val="001101EC"/>
    <w:rsid w:val="0011105C"/>
    <w:rsid w:val="00120067"/>
    <w:rsid w:val="00137E84"/>
    <w:rsid w:val="00160895"/>
    <w:rsid w:val="00166C15"/>
    <w:rsid w:val="00177B11"/>
    <w:rsid w:val="00183DFC"/>
    <w:rsid w:val="00184360"/>
    <w:rsid w:val="00194A69"/>
    <w:rsid w:val="00197AA0"/>
    <w:rsid w:val="001A029B"/>
    <w:rsid w:val="001A33E7"/>
    <w:rsid w:val="001A61EB"/>
    <w:rsid w:val="001C13F2"/>
    <w:rsid w:val="001C6F74"/>
    <w:rsid w:val="001E0EB5"/>
    <w:rsid w:val="001F39C5"/>
    <w:rsid w:val="0020122B"/>
    <w:rsid w:val="0020332E"/>
    <w:rsid w:val="00203621"/>
    <w:rsid w:val="00204589"/>
    <w:rsid w:val="00212F19"/>
    <w:rsid w:val="00224AAA"/>
    <w:rsid w:val="00225746"/>
    <w:rsid w:val="002506DF"/>
    <w:rsid w:val="00250E26"/>
    <w:rsid w:val="0025350B"/>
    <w:rsid w:val="0025467F"/>
    <w:rsid w:val="002552B9"/>
    <w:rsid w:val="00257D36"/>
    <w:rsid w:val="002603DC"/>
    <w:rsid w:val="0027371C"/>
    <w:rsid w:val="00280AB7"/>
    <w:rsid w:val="002873B6"/>
    <w:rsid w:val="002958A1"/>
    <w:rsid w:val="002A4E99"/>
    <w:rsid w:val="002A6B96"/>
    <w:rsid w:val="002C0295"/>
    <w:rsid w:val="002C07EE"/>
    <w:rsid w:val="002C7215"/>
    <w:rsid w:val="002E1F75"/>
    <w:rsid w:val="002E302E"/>
    <w:rsid w:val="002E33B4"/>
    <w:rsid w:val="002E5672"/>
    <w:rsid w:val="002F6CCE"/>
    <w:rsid w:val="00304226"/>
    <w:rsid w:val="00306A07"/>
    <w:rsid w:val="00312297"/>
    <w:rsid w:val="00312E91"/>
    <w:rsid w:val="00343A4E"/>
    <w:rsid w:val="00346AC3"/>
    <w:rsid w:val="00360BF7"/>
    <w:rsid w:val="00373BC7"/>
    <w:rsid w:val="00374C33"/>
    <w:rsid w:val="00381967"/>
    <w:rsid w:val="00390E12"/>
    <w:rsid w:val="00393AF2"/>
    <w:rsid w:val="003C6497"/>
    <w:rsid w:val="003E58E7"/>
    <w:rsid w:val="003F1B2C"/>
    <w:rsid w:val="003F49DD"/>
    <w:rsid w:val="003F5485"/>
    <w:rsid w:val="003F7774"/>
    <w:rsid w:val="0040010E"/>
    <w:rsid w:val="004005F2"/>
    <w:rsid w:val="0041475E"/>
    <w:rsid w:val="00415A77"/>
    <w:rsid w:val="0042417D"/>
    <w:rsid w:val="00437439"/>
    <w:rsid w:val="00465804"/>
    <w:rsid w:val="00467E0A"/>
    <w:rsid w:val="00472519"/>
    <w:rsid w:val="0047376E"/>
    <w:rsid w:val="00490147"/>
    <w:rsid w:val="00494785"/>
    <w:rsid w:val="004A0306"/>
    <w:rsid w:val="004A384D"/>
    <w:rsid w:val="004A3BF0"/>
    <w:rsid w:val="004B5255"/>
    <w:rsid w:val="004D7154"/>
    <w:rsid w:val="004E0D61"/>
    <w:rsid w:val="004E2E55"/>
    <w:rsid w:val="004F6A6D"/>
    <w:rsid w:val="00500627"/>
    <w:rsid w:val="00506364"/>
    <w:rsid w:val="00515407"/>
    <w:rsid w:val="00516B16"/>
    <w:rsid w:val="005249E2"/>
    <w:rsid w:val="00526E8B"/>
    <w:rsid w:val="00537871"/>
    <w:rsid w:val="005412F4"/>
    <w:rsid w:val="005437AC"/>
    <w:rsid w:val="0054725B"/>
    <w:rsid w:val="00553D38"/>
    <w:rsid w:val="005545ED"/>
    <w:rsid w:val="00562207"/>
    <w:rsid w:val="00566BE1"/>
    <w:rsid w:val="005717D2"/>
    <w:rsid w:val="00583768"/>
    <w:rsid w:val="005A17E5"/>
    <w:rsid w:val="005B4030"/>
    <w:rsid w:val="005C4277"/>
    <w:rsid w:val="005C5E9B"/>
    <w:rsid w:val="005C754C"/>
    <w:rsid w:val="005E185B"/>
    <w:rsid w:val="005E3F19"/>
    <w:rsid w:val="005E6E8A"/>
    <w:rsid w:val="00603553"/>
    <w:rsid w:val="0061176F"/>
    <w:rsid w:val="00620B02"/>
    <w:rsid w:val="00621FC4"/>
    <w:rsid w:val="00627518"/>
    <w:rsid w:val="006325AF"/>
    <w:rsid w:val="006357FA"/>
    <w:rsid w:val="006407C2"/>
    <w:rsid w:val="0065159C"/>
    <w:rsid w:val="00654255"/>
    <w:rsid w:val="0065482E"/>
    <w:rsid w:val="00656F58"/>
    <w:rsid w:val="006623C2"/>
    <w:rsid w:val="00666A8B"/>
    <w:rsid w:val="00666F4D"/>
    <w:rsid w:val="00673D99"/>
    <w:rsid w:val="00694386"/>
    <w:rsid w:val="006A005D"/>
    <w:rsid w:val="006B6A48"/>
    <w:rsid w:val="006C593A"/>
    <w:rsid w:val="006D5465"/>
    <w:rsid w:val="006E23B3"/>
    <w:rsid w:val="006F11E8"/>
    <w:rsid w:val="006F15D9"/>
    <w:rsid w:val="00704E27"/>
    <w:rsid w:val="00706EA2"/>
    <w:rsid w:val="00711376"/>
    <w:rsid w:val="00726A81"/>
    <w:rsid w:val="00732811"/>
    <w:rsid w:val="007378EB"/>
    <w:rsid w:val="007466C1"/>
    <w:rsid w:val="00752CB8"/>
    <w:rsid w:val="00757887"/>
    <w:rsid w:val="00762A51"/>
    <w:rsid w:val="00781BCB"/>
    <w:rsid w:val="00787D2D"/>
    <w:rsid w:val="007919C2"/>
    <w:rsid w:val="007930F0"/>
    <w:rsid w:val="00796DB6"/>
    <w:rsid w:val="007A2060"/>
    <w:rsid w:val="007A2FA5"/>
    <w:rsid w:val="007B3550"/>
    <w:rsid w:val="007C6ACA"/>
    <w:rsid w:val="007E1304"/>
    <w:rsid w:val="007E766B"/>
    <w:rsid w:val="007F4C3D"/>
    <w:rsid w:val="007F71B6"/>
    <w:rsid w:val="00800493"/>
    <w:rsid w:val="00803E42"/>
    <w:rsid w:val="00804390"/>
    <w:rsid w:val="008059AF"/>
    <w:rsid w:val="00806B29"/>
    <w:rsid w:val="00815F42"/>
    <w:rsid w:val="00820B6D"/>
    <w:rsid w:val="00825B87"/>
    <w:rsid w:val="0083499C"/>
    <w:rsid w:val="00843683"/>
    <w:rsid w:val="00850F0F"/>
    <w:rsid w:val="00854F88"/>
    <w:rsid w:val="008771C8"/>
    <w:rsid w:val="00886648"/>
    <w:rsid w:val="0089216B"/>
    <w:rsid w:val="00896772"/>
    <w:rsid w:val="008A1AF6"/>
    <w:rsid w:val="008A3619"/>
    <w:rsid w:val="008B06DF"/>
    <w:rsid w:val="008B513D"/>
    <w:rsid w:val="008C3E72"/>
    <w:rsid w:val="008D18FD"/>
    <w:rsid w:val="008E0F7C"/>
    <w:rsid w:val="008E1738"/>
    <w:rsid w:val="008E1BE9"/>
    <w:rsid w:val="008F16A1"/>
    <w:rsid w:val="008F3D02"/>
    <w:rsid w:val="008F6CDF"/>
    <w:rsid w:val="00922AF0"/>
    <w:rsid w:val="009258DB"/>
    <w:rsid w:val="009310CD"/>
    <w:rsid w:val="00935175"/>
    <w:rsid w:val="00935F43"/>
    <w:rsid w:val="009375A9"/>
    <w:rsid w:val="00947732"/>
    <w:rsid w:val="0097049B"/>
    <w:rsid w:val="0097256E"/>
    <w:rsid w:val="00974F09"/>
    <w:rsid w:val="009843DA"/>
    <w:rsid w:val="00986EFE"/>
    <w:rsid w:val="00994D69"/>
    <w:rsid w:val="009A0BC7"/>
    <w:rsid w:val="009B02C0"/>
    <w:rsid w:val="009B59F7"/>
    <w:rsid w:val="009C6627"/>
    <w:rsid w:val="009D79A6"/>
    <w:rsid w:val="009F48DF"/>
    <w:rsid w:val="00A00F03"/>
    <w:rsid w:val="00A01CEE"/>
    <w:rsid w:val="00A02032"/>
    <w:rsid w:val="00A02A1D"/>
    <w:rsid w:val="00A14A85"/>
    <w:rsid w:val="00A1785C"/>
    <w:rsid w:val="00A53273"/>
    <w:rsid w:val="00A62EB3"/>
    <w:rsid w:val="00A737C2"/>
    <w:rsid w:val="00A75513"/>
    <w:rsid w:val="00A8794A"/>
    <w:rsid w:val="00A91CE8"/>
    <w:rsid w:val="00A928C2"/>
    <w:rsid w:val="00AA2026"/>
    <w:rsid w:val="00AA2B52"/>
    <w:rsid w:val="00AA5FEC"/>
    <w:rsid w:val="00AB73A9"/>
    <w:rsid w:val="00AD2403"/>
    <w:rsid w:val="00AF7889"/>
    <w:rsid w:val="00B02D6D"/>
    <w:rsid w:val="00B04C01"/>
    <w:rsid w:val="00B1730A"/>
    <w:rsid w:val="00B225EB"/>
    <w:rsid w:val="00B34798"/>
    <w:rsid w:val="00B42578"/>
    <w:rsid w:val="00B4337B"/>
    <w:rsid w:val="00B5029B"/>
    <w:rsid w:val="00B519FB"/>
    <w:rsid w:val="00B522AA"/>
    <w:rsid w:val="00B57BB7"/>
    <w:rsid w:val="00B60191"/>
    <w:rsid w:val="00B61436"/>
    <w:rsid w:val="00B72E0F"/>
    <w:rsid w:val="00B811C4"/>
    <w:rsid w:val="00B863D1"/>
    <w:rsid w:val="00B93EF3"/>
    <w:rsid w:val="00BA06D9"/>
    <w:rsid w:val="00BA43A1"/>
    <w:rsid w:val="00BB60EF"/>
    <w:rsid w:val="00BC08A0"/>
    <w:rsid w:val="00BD651F"/>
    <w:rsid w:val="00BE0F30"/>
    <w:rsid w:val="00BE349B"/>
    <w:rsid w:val="00BE3686"/>
    <w:rsid w:val="00BF56D1"/>
    <w:rsid w:val="00BF7A93"/>
    <w:rsid w:val="00C011ED"/>
    <w:rsid w:val="00C13C18"/>
    <w:rsid w:val="00C2729F"/>
    <w:rsid w:val="00C31220"/>
    <w:rsid w:val="00C349C1"/>
    <w:rsid w:val="00C36CF7"/>
    <w:rsid w:val="00C5025C"/>
    <w:rsid w:val="00C5759D"/>
    <w:rsid w:val="00C57A16"/>
    <w:rsid w:val="00C61C4F"/>
    <w:rsid w:val="00C815D5"/>
    <w:rsid w:val="00C96572"/>
    <w:rsid w:val="00CA19C3"/>
    <w:rsid w:val="00CA3291"/>
    <w:rsid w:val="00CC38CF"/>
    <w:rsid w:val="00CC4E81"/>
    <w:rsid w:val="00CD4413"/>
    <w:rsid w:val="00CD51F2"/>
    <w:rsid w:val="00CE08FA"/>
    <w:rsid w:val="00CE0AFD"/>
    <w:rsid w:val="00CE7282"/>
    <w:rsid w:val="00CF3323"/>
    <w:rsid w:val="00CF368D"/>
    <w:rsid w:val="00CF51C2"/>
    <w:rsid w:val="00CF636E"/>
    <w:rsid w:val="00D067BD"/>
    <w:rsid w:val="00D162FF"/>
    <w:rsid w:val="00D22701"/>
    <w:rsid w:val="00D2291D"/>
    <w:rsid w:val="00D22BE4"/>
    <w:rsid w:val="00D27EE1"/>
    <w:rsid w:val="00D312CE"/>
    <w:rsid w:val="00D33428"/>
    <w:rsid w:val="00D35F7F"/>
    <w:rsid w:val="00D37058"/>
    <w:rsid w:val="00D42782"/>
    <w:rsid w:val="00D44E30"/>
    <w:rsid w:val="00D57243"/>
    <w:rsid w:val="00D70D64"/>
    <w:rsid w:val="00D74E5A"/>
    <w:rsid w:val="00D860BD"/>
    <w:rsid w:val="00D91169"/>
    <w:rsid w:val="00DA21DC"/>
    <w:rsid w:val="00DB269D"/>
    <w:rsid w:val="00DB6459"/>
    <w:rsid w:val="00DC3A82"/>
    <w:rsid w:val="00DD39EB"/>
    <w:rsid w:val="00DD7339"/>
    <w:rsid w:val="00DF5388"/>
    <w:rsid w:val="00DF633C"/>
    <w:rsid w:val="00E01C87"/>
    <w:rsid w:val="00E01C8E"/>
    <w:rsid w:val="00E139AF"/>
    <w:rsid w:val="00E214B0"/>
    <w:rsid w:val="00E2227D"/>
    <w:rsid w:val="00E26E3C"/>
    <w:rsid w:val="00E31B97"/>
    <w:rsid w:val="00E442CD"/>
    <w:rsid w:val="00E479A1"/>
    <w:rsid w:val="00E642AA"/>
    <w:rsid w:val="00E80611"/>
    <w:rsid w:val="00E9235D"/>
    <w:rsid w:val="00E92F83"/>
    <w:rsid w:val="00E972DC"/>
    <w:rsid w:val="00EA3351"/>
    <w:rsid w:val="00EA589E"/>
    <w:rsid w:val="00EC4CA9"/>
    <w:rsid w:val="00EE6713"/>
    <w:rsid w:val="00EF7CE7"/>
    <w:rsid w:val="00F10BA4"/>
    <w:rsid w:val="00F134BB"/>
    <w:rsid w:val="00F16E96"/>
    <w:rsid w:val="00F32F7A"/>
    <w:rsid w:val="00F360DC"/>
    <w:rsid w:val="00F403F4"/>
    <w:rsid w:val="00F60C4E"/>
    <w:rsid w:val="00F71311"/>
    <w:rsid w:val="00F72020"/>
    <w:rsid w:val="00F80913"/>
    <w:rsid w:val="00F9600E"/>
    <w:rsid w:val="00FA1061"/>
    <w:rsid w:val="00FA6C94"/>
    <w:rsid w:val="00FB499F"/>
    <w:rsid w:val="00FC4E9F"/>
    <w:rsid w:val="00FD07B8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CBA87"/>
  <w15:docId w15:val="{D23C5558-97B2-440F-9941-17CF0C7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BCB"/>
  </w:style>
  <w:style w:type="paragraph" w:styleId="Fuzeile">
    <w:name w:val="footer"/>
    <w:basedOn w:val="Standard"/>
    <w:link w:val="Fu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BCB"/>
  </w:style>
  <w:style w:type="paragraph" w:styleId="Listenabsatz">
    <w:name w:val="List Paragraph"/>
    <w:basedOn w:val="Standard"/>
    <w:uiPriority w:val="34"/>
    <w:qFormat/>
    <w:rsid w:val="009A0B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0AB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2D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8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07C2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DD39EB"/>
    <w:pPr>
      <w:suppressAutoHyphens/>
      <w:spacing w:after="120"/>
    </w:pPr>
    <w:rPr>
      <w:rFonts w:ascii="Calibri" w:eastAsia="SimSun" w:hAnsi="Calibri" w:cs="font43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D39EB"/>
    <w:rPr>
      <w:rFonts w:ascii="Calibri" w:eastAsia="SimSun" w:hAnsi="Calibri" w:cs="font436"/>
      <w:lang w:eastAsia="ar-SA"/>
    </w:rPr>
  </w:style>
  <w:style w:type="paragraph" w:customStyle="1" w:styleId="Listenabsatz1">
    <w:name w:val="Listenabsatz1"/>
    <w:basedOn w:val="Standard"/>
    <w:rsid w:val="00DD39EB"/>
    <w:pPr>
      <w:suppressAutoHyphens/>
      <w:ind w:left="720"/>
    </w:pPr>
    <w:rPr>
      <w:rFonts w:ascii="Calibri" w:eastAsia="SimSun" w:hAnsi="Calibri" w:cs="font4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C347-B610-441E-856F-7EA55BDD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Hackl</dc:creator>
  <cp:lastModifiedBy>Heiko Komma</cp:lastModifiedBy>
  <cp:revision>2</cp:revision>
  <cp:lastPrinted>2016-06-09T16:18:00Z</cp:lastPrinted>
  <dcterms:created xsi:type="dcterms:W3CDTF">2018-11-25T20:02:00Z</dcterms:created>
  <dcterms:modified xsi:type="dcterms:W3CDTF">2018-11-25T20:02:00Z</dcterms:modified>
</cp:coreProperties>
</file>